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0EAE" w14:textId="22C0455E" w:rsidR="002A6B1A" w:rsidRPr="00013F76" w:rsidRDefault="002A6B1A" w:rsidP="002A6B1A">
      <w:pPr>
        <w:spacing w:after="0" w:line="540" w:lineRule="exact"/>
        <w:rPr>
          <w:rFonts w:ascii="Arial" w:hAnsi="Arial" w:cs="Arial"/>
          <w:bCs/>
          <w:color w:val="003869"/>
          <w:sz w:val="50"/>
          <w:szCs w:val="50"/>
          <w:lang w:val="en-US"/>
        </w:rPr>
      </w:pPr>
      <w:r w:rsidRPr="00013F76">
        <w:rPr>
          <w:rFonts w:ascii="Arial" w:hAnsi="Arial" w:cs="Arial"/>
          <w:bCs/>
          <w:color w:val="003869"/>
          <w:sz w:val="50"/>
          <w:szCs w:val="50"/>
          <w:lang w:val="en-US"/>
        </w:rPr>
        <w:t>Press</w:t>
      </w:r>
      <w:r w:rsidR="0083031F" w:rsidRPr="00013F76">
        <w:rPr>
          <w:rFonts w:ascii="Arial" w:hAnsi="Arial" w:cs="Arial"/>
          <w:bCs/>
          <w:color w:val="003869"/>
          <w:sz w:val="50"/>
          <w:szCs w:val="50"/>
          <w:lang w:val="en-US"/>
        </w:rPr>
        <w:t xml:space="preserve"> release</w:t>
      </w:r>
    </w:p>
    <w:p w14:paraId="5FA17666" w14:textId="77777777" w:rsidR="002A6B1A" w:rsidRPr="00013F76" w:rsidRDefault="002A6B1A" w:rsidP="002A6B1A">
      <w:pPr>
        <w:jc w:val="left"/>
        <w:rPr>
          <w:rFonts w:ascii="Arial" w:hAnsi="Arial" w:cs="Arial"/>
          <w:noProof/>
          <w:lang w:val="en-US"/>
        </w:rPr>
      </w:pPr>
    </w:p>
    <w:p w14:paraId="25EABD29" w14:textId="77777777" w:rsidR="0045371A" w:rsidRDefault="0045371A" w:rsidP="0045371A">
      <w:pPr>
        <w:spacing w:line="240" w:lineRule="auto"/>
        <w:jc w:val="left"/>
        <w:rPr>
          <w:rFonts w:ascii="Arial" w:hAnsi="Arial" w:cs="Arial"/>
          <w:b/>
          <w:bCs/>
          <w:noProof/>
          <w:lang w:val="en-US"/>
        </w:rPr>
      </w:pPr>
      <w:r w:rsidRPr="0045371A">
        <w:rPr>
          <w:rFonts w:ascii="Arial" w:hAnsi="Arial" w:cs="Arial"/>
          <w:b/>
          <w:bCs/>
          <w:noProof/>
          <w:lang w:val="en-US"/>
        </w:rPr>
        <w:t>EcoCvario – innovative all-rounder for water-based fine cleaning</w:t>
      </w:r>
    </w:p>
    <w:p w14:paraId="532BEE2C" w14:textId="77777777" w:rsidR="0045371A" w:rsidRDefault="0045371A" w:rsidP="002A6B1A">
      <w:pPr>
        <w:spacing w:line="360" w:lineRule="auto"/>
        <w:rPr>
          <w:rFonts w:ascii="Arial" w:hAnsi="Arial" w:cs="Arial"/>
          <w:b/>
          <w:bCs/>
          <w:noProof/>
          <w:sz w:val="28"/>
          <w:szCs w:val="28"/>
          <w:lang w:val="en-US"/>
        </w:rPr>
      </w:pPr>
      <w:r w:rsidRPr="0045371A">
        <w:rPr>
          <w:rFonts w:ascii="Arial" w:hAnsi="Arial" w:cs="Arial"/>
          <w:b/>
          <w:bCs/>
          <w:noProof/>
          <w:sz w:val="28"/>
          <w:szCs w:val="28"/>
          <w:lang w:val="en-US"/>
        </w:rPr>
        <w:t>Fast, economical, and sustainable for high purity</w:t>
      </w:r>
      <w:r w:rsidRPr="0045371A">
        <w:rPr>
          <w:rFonts w:ascii="Arial" w:hAnsi="Arial" w:cs="Arial"/>
          <w:b/>
          <w:bCs/>
          <w:noProof/>
          <w:sz w:val="28"/>
          <w:szCs w:val="28"/>
          <w:lang w:val="en-US"/>
        </w:rPr>
        <w:t xml:space="preserve"> </w:t>
      </w:r>
    </w:p>
    <w:p w14:paraId="167D42C0" w14:textId="77777777" w:rsidR="0045371A" w:rsidRDefault="0045371A" w:rsidP="0083031F">
      <w:pPr>
        <w:spacing w:line="360" w:lineRule="auto"/>
        <w:rPr>
          <w:rFonts w:ascii="Calibri" w:hAnsi="Calibri" w:cs="Calibri"/>
          <w:b/>
          <w:bCs/>
          <w:color w:val="auto"/>
          <w:lang w:val="en-US"/>
        </w:rPr>
      </w:pPr>
      <w:r w:rsidRPr="0045371A">
        <w:rPr>
          <w:rFonts w:ascii="Calibri" w:hAnsi="Calibri" w:cs="Calibri"/>
          <w:b/>
          <w:bCs/>
          <w:color w:val="auto"/>
          <w:lang w:val="en-US"/>
        </w:rPr>
        <w:t>With the new EcoCvario, Ecoclean has developed a highly flexible solution for water-based precision cleaning. The modular concept allows different cleaning technologies and drying processes to be combined and adapted to individual requirements in such a way that high cleanliness specifications can be met reproducibly, quickly, and sustainably. In addition, innovative equipment details, effective heat management, optimized media flow, and efficient media treatment contribute to cost- and resource-saving processes.</w:t>
      </w:r>
    </w:p>
    <w:p w14:paraId="0434C7DF" w14:textId="77777777" w:rsidR="0045371A" w:rsidRDefault="0045371A" w:rsidP="002A6B1A">
      <w:pPr>
        <w:spacing w:line="360" w:lineRule="auto"/>
        <w:rPr>
          <w:rFonts w:ascii="Calibri" w:hAnsi="Calibri" w:cs="Calibri"/>
          <w:color w:val="auto"/>
          <w:shd w:val="clear" w:color="auto" w:fill="FFFFFF"/>
          <w:lang w:val="en-US"/>
        </w:rPr>
      </w:pPr>
      <w:r w:rsidRPr="0045371A">
        <w:rPr>
          <w:rFonts w:ascii="Calibri" w:hAnsi="Calibri" w:cs="Calibri"/>
          <w:color w:val="auto"/>
          <w:shd w:val="clear" w:color="auto" w:fill="FFFFFF"/>
          <w:lang w:val="en-US"/>
        </w:rPr>
        <w:t>Increasing quality requirements are leading to more demanding cleaning tasks with high cleanliness specifications across all industries. This is regardless of whether mass-produced parts are to be cleaned as bulk goods or precision parts as set goods. These applications require application- and customer-specific fine cleaning processes, for which Ecoclean has developed the new EcoCvario. The powerful spray-flood cleaning system with a vacuum-tight working chamber is designed for batches weighing up to 150 kg and measuring a maximum of 650 x 470 x 400 mm and is equipped with three flood tanks as standard. Its compact footprint and wide range of automation options also make it ideal for seamless integration into the production chain.</w:t>
      </w:r>
    </w:p>
    <w:p w14:paraId="56E4D94A" w14:textId="77777777" w:rsidR="0045371A" w:rsidRDefault="0045371A" w:rsidP="0083031F">
      <w:pPr>
        <w:spacing w:line="360" w:lineRule="auto"/>
        <w:rPr>
          <w:rFonts w:ascii="Calibri" w:hAnsi="Calibri" w:cs="Calibri"/>
          <w:b/>
          <w:lang w:val="en-US"/>
        </w:rPr>
      </w:pPr>
      <w:r w:rsidRPr="0045371A">
        <w:rPr>
          <w:rFonts w:ascii="Calibri" w:hAnsi="Calibri" w:cs="Calibri"/>
          <w:b/>
          <w:lang w:val="en-US"/>
        </w:rPr>
        <w:t>It's all in the combination</w:t>
      </w:r>
    </w:p>
    <w:p w14:paraId="4BF8EFCF"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 xml:space="preserve">By using various cleaning technologies that can be combined as desired, this innovative all-rounder can be adapted to a wide range of requirements. For example, the pulsated pressure cleaning (PPC) pressure change process enables contaminants to be reliably removed from complex internal geometries, fine capillaries, narrow undercuts, deep bores with small cross-sections, or the delicate structures of printed components. With power-controlled ultrasound at different frequencies, individual vibration units can be selected or deselected depending on the application and parts. For stubborn contamination, high-pressure cleaning comes into its </w:t>
      </w:r>
      <w:r w:rsidRPr="003D4BA4">
        <w:rPr>
          <w:rFonts w:ascii="Calibri" w:hAnsi="Calibri" w:cs="Calibri"/>
          <w:lang w:val="en-US"/>
        </w:rPr>
        <w:lastRenderedPageBreak/>
        <w:t xml:space="preserve">own. Gentle flooding ensures that delicate and sensitive components emerge from the cleaning system clean and undamaged, in line with requirements. The rinsing function of the working chamber via additional nozzle bars reduces carryover to a minimum. </w:t>
      </w:r>
    </w:p>
    <w:p w14:paraId="2814BCD4"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 xml:space="preserve">The EcoCvario also offers comparable flexibility when it comes to drying: equipped with combinable hot air and vacuum drying, optimal results are achieved in every case with minimal energy consumption and the shortest possible time. This is supported by sensor-controlled moisture measurement and monitoring integrated into the working chamber. HEPA filters for treating the supply air during hot air drying prevent recontamination of the cleaned parts. </w:t>
      </w:r>
    </w:p>
    <w:p w14:paraId="3E9CE8AF" w14:textId="77777777" w:rsidR="0045371A" w:rsidRPr="003D4BA4" w:rsidRDefault="0045371A" w:rsidP="0045371A">
      <w:pPr>
        <w:spacing w:line="360" w:lineRule="auto"/>
        <w:rPr>
          <w:rFonts w:ascii="Calibri" w:hAnsi="Calibri" w:cs="Calibri"/>
          <w:lang w:val="en-US"/>
        </w:rPr>
      </w:pPr>
    </w:p>
    <w:p w14:paraId="249748FC" w14:textId="77777777" w:rsidR="0045371A" w:rsidRPr="003D4BA4" w:rsidRDefault="0045371A" w:rsidP="0045371A">
      <w:pPr>
        <w:spacing w:line="360" w:lineRule="auto"/>
        <w:rPr>
          <w:rFonts w:ascii="Calibri" w:hAnsi="Calibri" w:cs="Calibri"/>
          <w:b/>
          <w:bCs/>
          <w:lang w:val="en-US"/>
        </w:rPr>
      </w:pPr>
      <w:r w:rsidRPr="003D4BA4">
        <w:rPr>
          <w:rFonts w:ascii="Calibri" w:hAnsi="Calibri" w:cs="Calibri"/>
          <w:b/>
          <w:bCs/>
          <w:lang w:val="en-US"/>
        </w:rPr>
        <w:t xml:space="preserve">System technology designed for high cleanliness </w:t>
      </w:r>
    </w:p>
    <w:p w14:paraId="5AD7A2FE"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 xml:space="preserve">In addition to the combination of cleaning and drying processes, the system technology supports high cleaning quality. This includes the working chamber made of polished stainless steel and the media-carrying pipes welded using special processes that counteract deposits. The bogie integrated into the working chamber with frequency-controlled drive ensures precise positioning of the components and optimum accessibility of media and process mechanics. The flood pumps, which are also frequency-controlled, ensure fast filling and emptying of the working chamber or tanks with optimum adaptation to the items being cleaned. These are arranged vertically and are cylindrical. The flow-optimized design of the flood tanks prevents deposits from forming and contributes to improved media flow. This results in extended bath life and thus cost and resource savings as well as higher productivity. </w:t>
      </w:r>
    </w:p>
    <w:p w14:paraId="1D94D400" w14:textId="77777777" w:rsidR="0045371A" w:rsidRPr="003D4BA4" w:rsidRDefault="0045371A" w:rsidP="0045371A">
      <w:pPr>
        <w:spacing w:line="360" w:lineRule="auto"/>
        <w:rPr>
          <w:rFonts w:ascii="Calibri" w:hAnsi="Calibri" w:cs="Calibri"/>
          <w:lang w:val="en-US"/>
        </w:rPr>
      </w:pPr>
    </w:p>
    <w:p w14:paraId="7195C2CA" w14:textId="77777777" w:rsidR="0045371A" w:rsidRPr="003D4BA4" w:rsidRDefault="0045371A" w:rsidP="0045371A">
      <w:pPr>
        <w:spacing w:line="360" w:lineRule="auto"/>
        <w:rPr>
          <w:rFonts w:ascii="Calibri" w:hAnsi="Calibri" w:cs="Calibri"/>
          <w:b/>
          <w:bCs/>
          <w:lang w:val="en-US"/>
        </w:rPr>
      </w:pPr>
      <w:r w:rsidRPr="003D4BA4">
        <w:rPr>
          <w:rFonts w:ascii="Calibri" w:hAnsi="Calibri" w:cs="Calibri"/>
          <w:b/>
          <w:bCs/>
          <w:lang w:val="en-US"/>
        </w:rPr>
        <w:t>Effective media treatment reduces operating costs</w:t>
      </w:r>
    </w:p>
    <w:p w14:paraId="195EA177"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Suspended and light materials, such as oil or casting dust, are reliably removed from the cleaning baths by effective gravity separators. The separate media circuits of the flood tanks are each equipped with full-flow filtration. Both bag and high-performance filter elements can be used in the flexibly designed filter housing without any modifications. When a filter change is required, this is indicated on the HMI, including operating instructions, and can therefore be carried out</w:t>
      </w:r>
      <w:r w:rsidRPr="003D4BA4">
        <w:rPr>
          <w:rFonts w:ascii="Calibri" w:hAnsi="Calibri" w:cs="Calibri"/>
          <w:color w:val="auto"/>
          <w:lang w:val="en-US"/>
        </w:rPr>
        <w:t xml:space="preserve"> without any problems</w:t>
      </w:r>
      <w:r w:rsidRPr="003D4BA4">
        <w:rPr>
          <w:rFonts w:ascii="Calibri" w:hAnsi="Calibri" w:cs="Calibri"/>
          <w:lang w:val="en-US"/>
        </w:rPr>
        <w:t xml:space="preserve">. For continuous treatment of the rinsing baths, a newly designed Aquaclean system can also be integrated, whose waste heat is used to completely heat the cleaning medium in flood tank one. Overall, the media treatment of the new EcoCvario is </w:t>
      </w:r>
      <w:r w:rsidRPr="003D4BA4">
        <w:rPr>
          <w:rFonts w:ascii="Calibri" w:hAnsi="Calibri" w:cs="Calibri"/>
          <w:lang w:val="en-US"/>
        </w:rPr>
        <w:lastRenderedPageBreak/>
        <w:t>designed for long circulation of the baths, which significantly reduces energy, water, and chemical consumption and lowers operating costs.</w:t>
      </w:r>
    </w:p>
    <w:p w14:paraId="5E65233A" w14:textId="77777777" w:rsidR="0045371A" w:rsidRPr="003D4BA4" w:rsidRDefault="0045371A" w:rsidP="0045371A">
      <w:pPr>
        <w:spacing w:line="360" w:lineRule="auto"/>
        <w:rPr>
          <w:rFonts w:ascii="Calibri" w:hAnsi="Calibri" w:cs="Calibri"/>
          <w:lang w:val="en-US"/>
        </w:rPr>
      </w:pPr>
    </w:p>
    <w:p w14:paraId="69054F78" w14:textId="77777777" w:rsidR="0045371A" w:rsidRPr="003D4BA4" w:rsidRDefault="0045371A" w:rsidP="0045371A">
      <w:pPr>
        <w:spacing w:line="360" w:lineRule="auto"/>
        <w:rPr>
          <w:rFonts w:ascii="Calibri" w:hAnsi="Calibri" w:cs="Calibri"/>
          <w:b/>
          <w:bCs/>
          <w:lang w:val="en-US"/>
        </w:rPr>
      </w:pPr>
      <w:r w:rsidRPr="003D4BA4">
        <w:rPr>
          <w:rFonts w:ascii="Calibri" w:hAnsi="Calibri" w:cs="Calibri"/>
          <w:b/>
          <w:bCs/>
          <w:lang w:val="en-US"/>
        </w:rPr>
        <w:t>Simple, safe operation and state-of-the-art communication technology</w:t>
      </w:r>
    </w:p>
    <w:p w14:paraId="0BC6A1E9"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 xml:space="preserve">The user-friendly HMI ensures intuitive and safe control through a guided dialogue between the system operator and the control panel. At the same time, it simplifies the definition of up to 50 part-specific cleaning, rinsing, and drying programs, each with up to 30 process steps. The ability to set the parameters for each program sequence of the cleaning processes individually allows for extremely precise adaptation of the cleaning to the parts. </w:t>
      </w:r>
    </w:p>
    <w:p w14:paraId="5E3E3006" w14:textId="77777777" w:rsidR="0045371A" w:rsidRPr="003D4BA4" w:rsidRDefault="0045371A" w:rsidP="0045371A">
      <w:pPr>
        <w:spacing w:line="360" w:lineRule="auto"/>
        <w:rPr>
          <w:rFonts w:ascii="Calibri" w:hAnsi="Calibri" w:cs="Calibri"/>
          <w:lang w:val="en-US"/>
        </w:rPr>
      </w:pPr>
      <w:r w:rsidRPr="003D4BA4">
        <w:rPr>
          <w:rFonts w:ascii="Calibri" w:hAnsi="Calibri" w:cs="Calibri"/>
          <w:lang w:val="en-US"/>
        </w:rPr>
        <w:t>IO-Link is used in the EcoCvario for safe process control and quick and easy maintenance. This is a future-oriented, standardized communication technology that connects intelligent sensors and actuators to a higher-level automation system. This results in various advantages, such as higher data availability and accuracy, improved productivity, simplified and faster maintenance, and fault diagnosis.</w:t>
      </w:r>
    </w:p>
    <w:p w14:paraId="2395B18E" w14:textId="77777777" w:rsidR="0083031F" w:rsidRPr="00013F76" w:rsidRDefault="0083031F" w:rsidP="002A6B1A">
      <w:pPr>
        <w:spacing w:line="240" w:lineRule="auto"/>
        <w:rPr>
          <w:rFonts w:ascii="Calibri" w:hAnsi="Calibri" w:cs="Calibri"/>
          <w:lang w:val="en-US"/>
        </w:rPr>
      </w:pPr>
    </w:p>
    <w:p w14:paraId="246EAB3A" w14:textId="0C3CDD4A" w:rsidR="002A6B1A" w:rsidRDefault="0083031F" w:rsidP="002A6B1A">
      <w:pPr>
        <w:spacing w:line="240" w:lineRule="auto"/>
        <w:rPr>
          <w:rFonts w:ascii="Calibri" w:hAnsi="Calibri" w:cs="Calibri"/>
        </w:rPr>
      </w:pPr>
      <w:r>
        <w:rPr>
          <w:rFonts w:ascii="Calibri" w:hAnsi="Calibri" w:cs="Calibri"/>
        </w:rPr>
        <w:t>C</w:t>
      </w:r>
      <w:r w:rsidR="002A6B1A">
        <w:rPr>
          <w:rFonts w:ascii="Calibri" w:hAnsi="Calibri" w:cs="Calibri"/>
        </w:rPr>
        <w:t>onta</w:t>
      </w:r>
      <w:r>
        <w:rPr>
          <w:rFonts w:ascii="Calibri" w:hAnsi="Calibri" w:cs="Calibri"/>
        </w:rPr>
        <w:t>c</w:t>
      </w:r>
      <w:r w:rsidR="002A6B1A">
        <w:rPr>
          <w:rFonts w:ascii="Calibri" w:hAnsi="Calibri" w:cs="Calibri"/>
        </w:rPr>
        <w:t xml:space="preserve">t: Ecoclean GmbH, </w:t>
      </w:r>
      <w:r w:rsidR="0045371A">
        <w:rPr>
          <w:rFonts w:ascii="Calibri" w:hAnsi="Calibri" w:cs="Calibri"/>
        </w:rPr>
        <w:t>70794</w:t>
      </w:r>
      <w:r w:rsidR="002A6B1A">
        <w:rPr>
          <w:rFonts w:ascii="Calibri" w:hAnsi="Calibri" w:cs="Calibri"/>
        </w:rPr>
        <w:t xml:space="preserve"> Monschau, Deutschland, </w:t>
      </w:r>
    </w:p>
    <w:p w14:paraId="49C37495" w14:textId="360061DC" w:rsidR="0083031F" w:rsidRPr="0045371A" w:rsidRDefault="001133D5" w:rsidP="0045371A">
      <w:pPr>
        <w:spacing w:line="240" w:lineRule="auto"/>
        <w:rPr>
          <w:rFonts w:ascii="Calibri" w:hAnsi="Calibri" w:cs="Calibri"/>
          <w:lang w:val="en-US"/>
        </w:rPr>
      </w:pPr>
      <w:r>
        <w:rPr>
          <w:rFonts w:ascii="Calibri" w:hAnsi="Calibri" w:cs="Calibri"/>
          <w:lang w:val="en-US"/>
        </w:rPr>
        <w:t>Phone</w:t>
      </w:r>
      <w:r w:rsidR="002A6B1A" w:rsidRPr="0083031F">
        <w:rPr>
          <w:rFonts w:ascii="Calibri" w:hAnsi="Calibri" w:cs="Calibri"/>
          <w:lang w:val="en-US"/>
        </w:rPr>
        <w:t xml:space="preserve"> +49 </w:t>
      </w:r>
      <w:r w:rsidR="0045371A">
        <w:rPr>
          <w:rFonts w:ascii="Calibri" w:hAnsi="Calibri" w:cs="Calibri"/>
          <w:lang w:val="en-US"/>
        </w:rPr>
        <w:t>711</w:t>
      </w:r>
      <w:r w:rsidR="002A6B1A" w:rsidRPr="0083031F">
        <w:rPr>
          <w:rFonts w:ascii="Calibri" w:hAnsi="Calibri" w:cs="Calibri"/>
          <w:lang w:val="en-US"/>
        </w:rPr>
        <w:t xml:space="preserve"> </w:t>
      </w:r>
      <w:r w:rsidR="0045371A">
        <w:rPr>
          <w:rFonts w:ascii="Calibri" w:hAnsi="Calibri" w:cs="Calibri"/>
          <w:lang w:val="en-US"/>
        </w:rPr>
        <w:t>7006</w:t>
      </w:r>
      <w:r w:rsidR="0045371A" w:rsidRPr="0045371A">
        <w:rPr>
          <w:rFonts w:ascii="Calibri" w:hAnsi="Calibri" w:cs="Calibri"/>
        </w:rPr>
        <w:t>-0</w:t>
      </w:r>
      <w:r w:rsidR="002A6B1A" w:rsidRPr="0045371A">
        <w:rPr>
          <w:rFonts w:ascii="Calibri" w:hAnsi="Calibri" w:cs="Calibri"/>
        </w:rPr>
        <w:t xml:space="preserve">, </w:t>
      </w:r>
      <w:r w:rsidR="0045371A" w:rsidRPr="0045371A">
        <w:rPr>
          <w:rFonts w:ascii="Calibri" w:hAnsi="Calibri" w:cs="Calibri"/>
        </w:rPr>
        <w:t>www.ecoclean-group.net</w:t>
      </w:r>
    </w:p>
    <w:p w14:paraId="72290F9E" w14:textId="77777777" w:rsidR="0083031F" w:rsidRDefault="0083031F" w:rsidP="002A6B1A">
      <w:pPr>
        <w:spacing w:line="360" w:lineRule="auto"/>
        <w:rPr>
          <w:rFonts w:ascii="Calibri" w:hAnsi="Calibri" w:cs="Calibri"/>
          <w:color w:val="auto"/>
          <w:lang w:val="en-US"/>
        </w:rPr>
      </w:pPr>
    </w:p>
    <w:p w14:paraId="32DEE486" w14:textId="2C491464" w:rsidR="002A6B1A" w:rsidRPr="0083031F" w:rsidRDefault="0083031F" w:rsidP="002A6B1A">
      <w:pPr>
        <w:spacing w:line="360" w:lineRule="auto"/>
        <w:rPr>
          <w:rFonts w:ascii="Calibri" w:hAnsi="Calibri" w:cs="Calibri"/>
          <w:color w:val="auto"/>
          <w:lang w:val="en-US"/>
        </w:rPr>
      </w:pPr>
      <w:r w:rsidRPr="0083031F">
        <w:rPr>
          <w:rFonts w:ascii="Calibri" w:hAnsi="Calibri" w:cs="Calibri"/>
          <w:color w:val="auto"/>
          <w:lang w:val="en-US"/>
        </w:rPr>
        <w:t>I</w:t>
      </w:r>
      <w:r>
        <w:rPr>
          <w:rFonts w:ascii="Calibri" w:hAnsi="Calibri" w:cs="Calibri"/>
          <w:color w:val="auto"/>
          <w:lang w:val="en-US"/>
        </w:rPr>
        <w:t>mage captions</w:t>
      </w:r>
    </w:p>
    <w:p w14:paraId="226313ED" w14:textId="77777777" w:rsidR="0045371A" w:rsidRPr="003D4BA4" w:rsidRDefault="0045371A" w:rsidP="0045371A">
      <w:pPr>
        <w:spacing w:line="360" w:lineRule="auto"/>
        <w:rPr>
          <w:rFonts w:ascii="Calibri" w:hAnsi="Calibri" w:cs="Calibri"/>
          <w:color w:val="auto"/>
          <w:lang w:val="en-US"/>
        </w:rPr>
      </w:pPr>
      <w:r w:rsidRPr="003D4BA4">
        <w:rPr>
          <w:rFonts w:ascii="Calibri" w:hAnsi="Calibri" w:cs="Calibri"/>
          <w:color w:val="auto"/>
          <w:lang w:val="en-US"/>
        </w:rPr>
        <w:t>Photo: Ecoclean_EcoCvario_front</w:t>
      </w:r>
    </w:p>
    <w:p w14:paraId="4E002265" w14:textId="77777777" w:rsidR="0045371A" w:rsidRPr="003D4BA4" w:rsidRDefault="0045371A" w:rsidP="0045371A">
      <w:pPr>
        <w:spacing w:line="360" w:lineRule="auto"/>
        <w:rPr>
          <w:rFonts w:ascii="Calibri" w:hAnsi="Calibri" w:cs="Calibri"/>
          <w:color w:val="auto"/>
          <w:lang w:val="en-US"/>
        </w:rPr>
      </w:pPr>
      <w:r>
        <w:rPr>
          <w:noProof/>
        </w:rPr>
        <w:drawing>
          <wp:inline distT="0" distB="0" distL="0" distR="0" wp14:anchorId="12017F8C" wp14:editId="5E86CEA3">
            <wp:extent cx="2000387" cy="1836751"/>
            <wp:effectExtent l="0" t="0" r="0" b="0"/>
            <wp:docPr id="170100025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8361" cy="1844072"/>
                    </a:xfrm>
                    <a:prstGeom prst="rect">
                      <a:avLst/>
                    </a:prstGeom>
                    <a:noFill/>
                    <a:ln>
                      <a:noFill/>
                    </a:ln>
                  </pic:spPr>
                </pic:pic>
              </a:graphicData>
            </a:graphic>
          </wp:inline>
        </w:drawing>
      </w:r>
    </w:p>
    <w:p w14:paraId="7634587A" w14:textId="77777777" w:rsidR="0045371A" w:rsidRDefault="0045371A" w:rsidP="0045371A">
      <w:pPr>
        <w:spacing w:line="360" w:lineRule="auto"/>
        <w:rPr>
          <w:rFonts w:ascii="Calibri" w:hAnsi="Calibri" w:cs="Calibri"/>
          <w:color w:val="auto"/>
          <w:lang w:val="en-US"/>
        </w:rPr>
      </w:pPr>
      <w:r w:rsidRPr="003D4BA4">
        <w:rPr>
          <w:rFonts w:ascii="Calibri" w:hAnsi="Calibri" w:cs="Calibri"/>
          <w:color w:val="auto"/>
          <w:lang w:val="en-US"/>
        </w:rPr>
        <w:lastRenderedPageBreak/>
        <w:t xml:space="preserve">The highly flexible EcoCvario was developed for aqueous precision cleaning. The new system enables the integration of different cleaning and drying technologies that can be configured to suit specific applications and customer requirements. </w:t>
      </w:r>
    </w:p>
    <w:p w14:paraId="51332DB7" w14:textId="77777777" w:rsidR="0045371A" w:rsidRDefault="0045371A" w:rsidP="0045371A">
      <w:pPr>
        <w:spacing w:line="360" w:lineRule="auto"/>
        <w:rPr>
          <w:rFonts w:ascii="Calibri" w:hAnsi="Calibri" w:cs="Calibri"/>
          <w:color w:val="auto"/>
          <w:lang w:val="en-US"/>
        </w:rPr>
      </w:pPr>
    </w:p>
    <w:p w14:paraId="336DA6D0" w14:textId="77777777" w:rsidR="0045371A" w:rsidRDefault="0045371A" w:rsidP="0045371A">
      <w:pPr>
        <w:spacing w:line="360" w:lineRule="auto"/>
        <w:rPr>
          <w:rFonts w:ascii="Calibri" w:hAnsi="Calibri" w:cs="Calibri"/>
          <w:color w:val="auto"/>
        </w:rPr>
      </w:pPr>
      <w:r>
        <w:rPr>
          <w:rFonts w:ascii="Calibri" w:hAnsi="Calibri" w:cs="Calibri"/>
          <w:color w:val="auto"/>
        </w:rPr>
        <w:t xml:space="preserve">Foto: </w:t>
      </w:r>
      <w:proofErr w:type="spellStart"/>
      <w:r>
        <w:rPr>
          <w:rFonts w:ascii="Calibri" w:hAnsi="Calibri" w:cs="Calibri"/>
          <w:color w:val="auto"/>
        </w:rPr>
        <w:t>Ecoclean_EcoCvario_innen</w:t>
      </w:r>
      <w:proofErr w:type="spellEnd"/>
    </w:p>
    <w:p w14:paraId="10A55188" w14:textId="77777777" w:rsidR="0045371A" w:rsidRDefault="0045371A" w:rsidP="0045371A">
      <w:pPr>
        <w:spacing w:line="360" w:lineRule="auto"/>
        <w:rPr>
          <w:rFonts w:ascii="Calibri" w:hAnsi="Calibri" w:cs="Calibri"/>
          <w:color w:val="auto"/>
          <w:lang w:val="en-US"/>
        </w:rPr>
      </w:pPr>
      <w:r>
        <w:rPr>
          <w:noProof/>
        </w:rPr>
        <w:drawing>
          <wp:inline distT="0" distB="0" distL="0" distR="0" wp14:anchorId="74B22691" wp14:editId="717E8355">
            <wp:extent cx="1375576" cy="1828931"/>
            <wp:effectExtent l="0" t="0" r="0" b="0"/>
            <wp:docPr id="205288498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968" cy="1837429"/>
                    </a:xfrm>
                    <a:prstGeom prst="rect">
                      <a:avLst/>
                    </a:prstGeom>
                    <a:noFill/>
                    <a:ln>
                      <a:noFill/>
                    </a:ln>
                  </pic:spPr>
                </pic:pic>
              </a:graphicData>
            </a:graphic>
          </wp:inline>
        </w:drawing>
      </w:r>
    </w:p>
    <w:p w14:paraId="31358B53" w14:textId="77777777" w:rsidR="0045371A" w:rsidRPr="003D4BA4" w:rsidRDefault="0045371A" w:rsidP="0045371A">
      <w:pPr>
        <w:spacing w:line="360" w:lineRule="auto"/>
        <w:rPr>
          <w:rFonts w:ascii="Calibri" w:hAnsi="Calibri" w:cs="Calibri"/>
          <w:color w:val="auto"/>
          <w:lang w:val="en-US"/>
        </w:rPr>
      </w:pPr>
      <w:r w:rsidRPr="003D4BA4">
        <w:rPr>
          <w:rFonts w:ascii="Calibri" w:hAnsi="Calibri" w:cs="Calibri"/>
          <w:color w:val="auto"/>
          <w:lang w:val="en-US"/>
        </w:rPr>
        <w:t>The design and equipment of the EcoCvario, with vertically arranged, flow-optimized flood tanks and specially welded media-carrying lines, are designed to meet high cleanliness requirements.</w:t>
      </w:r>
    </w:p>
    <w:p w14:paraId="25759F28" w14:textId="77777777" w:rsidR="0045371A" w:rsidRDefault="0045371A" w:rsidP="0045371A">
      <w:pPr>
        <w:spacing w:after="200" w:line="360" w:lineRule="auto"/>
        <w:jc w:val="left"/>
        <w:rPr>
          <w:rFonts w:ascii="Calibri" w:hAnsi="Calibri" w:cs="Calibri"/>
          <w:color w:val="auto"/>
          <w:lang w:val="en-US"/>
        </w:rPr>
      </w:pPr>
      <w:r w:rsidRPr="003D4BA4">
        <w:rPr>
          <w:rFonts w:ascii="Calibri" w:hAnsi="Calibri" w:cs="Calibri"/>
          <w:color w:val="auto"/>
          <w:lang w:val="en-US"/>
        </w:rPr>
        <w:t>Image source: Ecoclean GmbH</w:t>
      </w:r>
    </w:p>
    <w:p w14:paraId="1B7037D4" w14:textId="77777777" w:rsidR="0045371A" w:rsidRDefault="0045371A" w:rsidP="0045371A">
      <w:pPr>
        <w:spacing w:after="200" w:line="360" w:lineRule="auto"/>
        <w:jc w:val="left"/>
        <w:rPr>
          <w:rFonts w:ascii="Calibri" w:hAnsi="Calibri" w:cs="Calibri"/>
          <w:color w:val="auto"/>
          <w:lang w:val="en-US"/>
        </w:rPr>
      </w:pPr>
    </w:p>
    <w:p w14:paraId="43EAD46D" w14:textId="2C678BF0" w:rsidR="0083031F" w:rsidRDefault="0083031F" w:rsidP="0045371A">
      <w:pPr>
        <w:spacing w:after="200" w:line="360" w:lineRule="auto"/>
        <w:jc w:val="left"/>
        <w:rPr>
          <w:rFonts w:ascii="Calibri" w:hAnsi="Calibri" w:cs="Calibri"/>
          <w:i/>
          <w:iCs/>
          <w:color w:val="auto"/>
          <w:lang w:val="en-US"/>
        </w:rPr>
      </w:pPr>
      <w:r w:rsidRPr="0083031F">
        <w:rPr>
          <w:rFonts w:ascii="Calibri" w:hAnsi="Calibri" w:cs="Calibri"/>
          <w:i/>
          <w:iCs/>
          <w:color w:val="auto"/>
          <w:lang w:val="en-US"/>
        </w:rPr>
        <w:t xml:space="preserve">The SBS Ecoclean Group develops, produces, and markets forward-looking machinery, systems and services for industrial parts cleaning and surface processing, as well as customized automation solutions. Another area of activity is the development and series production of efficient alkaline electrolysis systems for the decentralized production of green hydrogen. Innovation is driven by the two competence centers in Germany, which support the global Group companies with technical expertise, research, and pioneering developments. The world's leading parts cleaning solutions help companies around the globe in a wide range of industries, such as mechanical engineering, the semiconductor supply industry, precision optics, medical technology, the automotive industry, and its suppliers, microtechnology and precision engineering, aerospace, cutting tools, and fasteners, to produce efficiently and sustainably at high quality levels. Ecoclean's success is based on innovation, cutting-edge technology, sustainability, being close to our customers, diversity, and respect. The Group of companies </w:t>
      </w:r>
      <w:r w:rsidRPr="0083031F">
        <w:rPr>
          <w:rFonts w:ascii="Calibri" w:hAnsi="Calibri" w:cs="Calibri"/>
          <w:i/>
          <w:iCs/>
          <w:color w:val="auto"/>
          <w:lang w:val="en-US"/>
        </w:rPr>
        <w:lastRenderedPageBreak/>
        <w:t xml:space="preserve">unites the Ecoclean, UCM and Mhitraa brands. It has </w:t>
      </w:r>
      <w:r>
        <w:rPr>
          <w:rFonts w:ascii="Calibri" w:hAnsi="Calibri" w:cs="Calibri"/>
          <w:i/>
          <w:iCs/>
          <w:color w:val="auto"/>
          <w:lang w:val="en-US"/>
        </w:rPr>
        <w:t>twelve</w:t>
      </w:r>
      <w:r w:rsidRPr="0083031F">
        <w:rPr>
          <w:rFonts w:ascii="Calibri" w:hAnsi="Calibri" w:cs="Calibri"/>
          <w:i/>
          <w:iCs/>
          <w:color w:val="auto"/>
          <w:lang w:val="en-US"/>
        </w:rPr>
        <w:t xml:space="preserve"> locations in Germany and eight other countries worldwide and employs a workforce of around 900.  </w:t>
      </w:r>
    </w:p>
    <w:p w14:paraId="1D009731" w14:textId="22E422CE" w:rsidR="002A6B1A" w:rsidRPr="0083031F" w:rsidRDefault="002A6B1A" w:rsidP="0083031F">
      <w:pPr>
        <w:spacing w:after="200" w:line="360" w:lineRule="auto"/>
        <w:jc w:val="center"/>
        <w:rPr>
          <w:rFonts w:ascii="Calibri" w:hAnsi="Calibri" w:cs="Calibri"/>
          <w:bCs/>
          <w:noProof/>
          <w:color w:val="auto"/>
          <w:lang w:val="en-US"/>
        </w:rPr>
      </w:pPr>
      <w:r w:rsidRPr="0083031F">
        <w:rPr>
          <w:rFonts w:ascii="Calibri" w:hAnsi="Calibri" w:cs="Calibri"/>
          <w:bCs/>
          <w:noProof/>
          <w:color w:val="auto"/>
          <w:lang w:val="en-US"/>
        </w:rPr>
        <w:t>- - -</w:t>
      </w:r>
    </w:p>
    <w:p w14:paraId="15F42FC7" w14:textId="77777777" w:rsidR="0083031F" w:rsidRPr="00BC2266" w:rsidRDefault="0083031F" w:rsidP="0083031F">
      <w:pPr>
        <w:spacing w:after="200" w:line="276" w:lineRule="auto"/>
        <w:jc w:val="left"/>
        <w:rPr>
          <w:rFonts w:ascii="Calibri" w:hAnsi="Calibri" w:cs="Calibri"/>
          <w:noProof/>
          <w:color w:val="auto"/>
          <w:lang w:val="en-US"/>
        </w:rPr>
      </w:pPr>
      <w:r w:rsidRPr="00BC2266">
        <w:rPr>
          <w:rFonts w:ascii="Calibri" w:hAnsi="Calibri" w:cs="Calibri"/>
          <w:color w:val="auto"/>
          <w:lang w:val="en-US"/>
        </w:rPr>
        <w:t>Thank you in advance for sending us a copy or a link to the publication.</w:t>
      </w:r>
    </w:p>
    <w:p w14:paraId="4B8FC69E" w14:textId="0714283A" w:rsidR="00C267A8" w:rsidRPr="00C267A8" w:rsidRDefault="002A6B1A" w:rsidP="00C267A8">
      <w:pPr>
        <w:spacing w:after="200" w:line="276" w:lineRule="auto"/>
        <w:jc w:val="left"/>
        <w:rPr>
          <w:rFonts w:ascii="Calibri" w:hAnsi="Calibri" w:cs="Calibri"/>
          <w:noProof/>
          <w:color w:val="auto"/>
        </w:rPr>
      </w:pPr>
      <w:r w:rsidRPr="0083031F">
        <w:rPr>
          <w:rFonts w:ascii="Calibri" w:hAnsi="Calibri" w:cs="Calibri"/>
          <w:b/>
          <w:noProof/>
          <w:color w:val="auto"/>
          <w:lang w:val="en-US"/>
        </w:rPr>
        <w:br/>
      </w:r>
      <w:r w:rsidR="0083031F" w:rsidRPr="0083031F">
        <w:rPr>
          <w:rFonts w:ascii="Calibri" w:hAnsi="Calibri" w:cs="Calibri"/>
          <w:b/>
          <w:noProof/>
          <w:lang w:val="en-US"/>
        </w:rPr>
        <w:t>Contact for editorial o</w:t>
      </w:r>
      <w:r w:rsidR="0083031F">
        <w:rPr>
          <w:rFonts w:ascii="Calibri" w:hAnsi="Calibri" w:cs="Calibri"/>
          <w:b/>
          <w:noProof/>
          <w:lang w:val="en-US"/>
        </w:rPr>
        <w:t>ffices</w:t>
      </w:r>
      <w:r w:rsidR="00C267A8" w:rsidRPr="0083031F">
        <w:rPr>
          <w:rFonts w:ascii="Calibri" w:hAnsi="Calibri" w:cs="Calibri"/>
          <w:b/>
          <w:noProof/>
          <w:lang w:val="en-US"/>
        </w:rPr>
        <w:br/>
      </w:r>
      <w:r w:rsidR="00C267A8" w:rsidRPr="0083031F">
        <w:rPr>
          <w:rFonts w:ascii="Calibri" w:hAnsi="Calibri" w:cs="Calibri"/>
          <w:noProof/>
          <w:lang w:val="en-US"/>
        </w:rPr>
        <w:t xml:space="preserve">SCHULZ. </w:t>
      </w:r>
      <w:r w:rsidR="00C267A8" w:rsidRPr="00E1073C">
        <w:rPr>
          <w:rFonts w:ascii="Calibri" w:hAnsi="Calibri" w:cs="Calibri"/>
          <w:noProof/>
        </w:rPr>
        <w:t>PRESSE. TEXT., Doris Schulz, Journalist DJV</w:t>
      </w:r>
      <w:r w:rsidR="00C267A8" w:rsidRPr="00E1073C">
        <w:rPr>
          <w:rFonts w:ascii="Calibri" w:hAnsi="Calibri" w:cs="Calibri"/>
          <w:noProof/>
        </w:rPr>
        <w:br/>
        <w:t xml:space="preserve">Landhausstrasse 12, 70825 Korntal, Germany, </w:t>
      </w:r>
      <w:r w:rsidR="0083031F">
        <w:rPr>
          <w:rFonts w:ascii="Calibri" w:hAnsi="Calibri" w:cs="Calibri"/>
          <w:noProof/>
        </w:rPr>
        <w:t>Phone</w:t>
      </w:r>
      <w:r w:rsidR="00C267A8" w:rsidRPr="00E1073C">
        <w:rPr>
          <w:rFonts w:ascii="Calibri" w:hAnsi="Calibri" w:cs="Calibri"/>
          <w:noProof/>
        </w:rPr>
        <w:t xml:space="preserve"> </w:t>
      </w:r>
      <w:r w:rsidR="00C267A8" w:rsidRPr="0083031F">
        <w:rPr>
          <w:rFonts w:ascii="Calibri" w:hAnsi="Calibri" w:cs="Calibri"/>
          <w:noProof/>
        </w:rPr>
        <w:t xml:space="preserve">+49 711 854085, </w:t>
      </w:r>
      <w:r w:rsidR="00C267A8" w:rsidRPr="0083031F">
        <w:rPr>
          <w:rFonts w:ascii="Calibri" w:hAnsi="Calibri" w:cs="Calibri"/>
          <w:noProof/>
        </w:rPr>
        <w:br/>
      </w:r>
      <w:hyperlink r:id="rId10" w:history="1">
        <w:r w:rsidR="00C267A8" w:rsidRPr="0083031F">
          <w:rPr>
            <w:rStyle w:val="Hyperlink"/>
            <w:rFonts w:ascii="Calibri" w:hAnsi="Calibri" w:cs="Calibri"/>
            <w:noProof/>
          </w:rPr>
          <w:t>ds@pressetextschulz.de</w:t>
        </w:r>
      </w:hyperlink>
      <w:r w:rsidR="00C267A8" w:rsidRPr="0083031F">
        <w:rPr>
          <w:rFonts w:ascii="Calibri" w:hAnsi="Calibri" w:cs="Calibri"/>
          <w:noProof/>
        </w:rPr>
        <w:t xml:space="preserve">, </w:t>
      </w:r>
      <w:hyperlink r:id="rId11" w:history="1">
        <w:r w:rsidR="00C267A8" w:rsidRPr="0083031F">
          <w:rPr>
            <w:rStyle w:val="Hyperlink"/>
            <w:rFonts w:ascii="Calibri" w:hAnsi="Calibri" w:cs="Calibri"/>
            <w:noProof/>
          </w:rPr>
          <w:t>www.schulzpressetext.de</w:t>
        </w:r>
      </w:hyperlink>
    </w:p>
    <w:p w14:paraId="65C36AF8" w14:textId="77777777" w:rsidR="00C267A8" w:rsidRPr="0083031F" w:rsidRDefault="00C267A8" w:rsidP="00C267A8">
      <w:pPr>
        <w:jc w:val="left"/>
        <w:rPr>
          <w:rFonts w:ascii="Calibri" w:hAnsi="Calibri" w:cs="Calibri"/>
          <w:noProof/>
        </w:rPr>
      </w:pPr>
    </w:p>
    <w:p w14:paraId="14EBA88D" w14:textId="244AA43E" w:rsidR="00C267A8" w:rsidRPr="001133D5" w:rsidRDefault="00C267A8" w:rsidP="00C267A8">
      <w:pPr>
        <w:jc w:val="left"/>
        <w:rPr>
          <w:rFonts w:ascii="Calibri" w:hAnsi="Calibri" w:cs="Calibri"/>
          <w:noProof/>
          <w:lang w:val="en-US"/>
        </w:rPr>
      </w:pPr>
      <w:r w:rsidRPr="00E1073C">
        <w:rPr>
          <w:rFonts w:ascii="Calibri" w:hAnsi="Calibri" w:cs="Calibri"/>
          <w:noProof/>
          <w:lang w:val="en-US"/>
        </w:rPr>
        <w:t>Ecoclean GmbH, Kathrin Gross, Marketing</w:t>
      </w:r>
      <w:r w:rsidRPr="00E1073C">
        <w:rPr>
          <w:rFonts w:ascii="Calibri" w:hAnsi="Calibri" w:cs="Calibri"/>
          <w:noProof/>
          <w:lang w:val="en-US"/>
        </w:rPr>
        <w:br/>
      </w:r>
      <w:r w:rsidR="0083031F">
        <w:rPr>
          <w:rFonts w:ascii="Calibri" w:hAnsi="Calibri" w:cs="Calibri"/>
          <w:noProof/>
          <w:lang w:val="en-US"/>
        </w:rPr>
        <w:t>Phone</w:t>
      </w:r>
      <w:r w:rsidRPr="00E1073C">
        <w:rPr>
          <w:rFonts w:ascii="Calibri" w:hAnsi="Calibri" w:cs="Calibri"/>
          <w:noProof/>
          <w:lang w:val="en-US"/>
        </w:rPr>
        <w:t xml:space="preserve"> </w:t>
      </w:r>
      <w:r w:rsidRPr="001133D5">
        <w:rPr>
          <w:rFonts w:ascii="Calibri" w:hAnsi="Calibri" w:cs="Calibri"/>
          <w:noProof/>
          <w:lang w:val="en-US"/>
        </w:rPr>
        <w:t>+49 711 7006-223, Fax +49 711 7006-148</w:t>
      </w:r>
      <w:r w:rsidRPr="001133D5">
        <w:rPr>
          <w:rFonts w:ascii="Calibri" w:hAnsi="Calibri" w:cs="Calibri"/>
          <w:noProof/>
          <w:lang w:val="en-US"/>
        </w:rPr>
        <w:br/>
      </w:r>
      <w:hyperlink r:id="rId12" w:history="1">
        <w:r w:rsidRPr="001133D5">
          <w:rPr>
            <w:rStyle w:val="Hyperlink"/>
            <w:rFonts w:ascii="Calibri" w:hAnsi="Calibri" w:cs="Calibri"/>
            <w:noProof/>
            <w:lang w:val="en-US"/>
          </w:rPr>
          <w:t>kathrin.gross@ecoclean-group.net</w:t>
        </w:r>
      </w:hyperlink>
      <w:r w:rsidRPr="001133D5">
        <w:rPr>
          <w:rFonts w:ascii="Calibri" w:hAnsi="Calibri" w:cs="Calibri"/>
          <w:noProof/>
          <w:lang w:val="en-US"/>
        </w:rPr>
        <w:t xml:space="preserve">, </w:t>
      </w:r>
      <w:hyperlink r:id="rId13" w:history="1">
        <w:r w:rsidRPr="001133D5">
          <w:rPr>
            <w:rStyle w:val="Hyperlink"/>
            <w:rFonts w:ascii="Calibri" w:hAnsi="Calibri" w:cs="Calibri"/>
            <w:noProof/>
            <w:lang w:val="en-US"/>
          </w:rPr>
          <w:t>www.ecoclean-group.net</w:t>
        </w:r>
      </w:hyperlink>
    </w:p>
    <w:p w14:paraId="2A14D82E" w14:textId="2FADF7C0" w:rsidR="002A6B1A" w:rsidRPr="001133D5" w:rsidRDefault="002A6B1A" w:rsidP="00C267A8">
      <w:pPr>
        <w:spacing w:after="200" w:line="276" w:lineRule="auto"/>
        <w:jc w:val="left"/>
        <w:rPr>
          <w:rFonts w:ascii="Calibri" w:hAnsi="Calibri" w:cs="Calibri"/>
          <w:b/>
          <w:color w:val="auto"/>
          <w:lang w:val="en-US"/>
        </w:rPr>
      </w:pPr>
    </w:p>
    <w:p w14:paraId="0B2915C4" w14:textId="77777777" w:rsidR="003F4D52" w:rsidRPr="001133D5" w:rsidRDefault="003F4D52" w:rsidP="002A6B1A">
      <w:pPr>
        <w:spacing w:line="360" w:lineRule="auto"/>
        <w:rPr>
          <w:rFonts w:ascii="Calibri" w:hAnsi="Calibri" w:cs="Calibri"/>
          <w:lang w:val="en-US"/>
        </w:rPr>
      </w:pPr>
    </w:p>
    <w:sectPr w:rsidR="003F4D52" w:rsidRPr="001133D5" w:rsidSect="002A6B1A">
      <w:headerReference w:type="default" r:id="rId14"/>
      <w:footerReference w:type="default" r:id="rId15"/>
      <w:headerReference w:type="first" r:id="rId16"/>
      <w:footerReference w:type="first" r:id="rId17"/>
      <w:pgSz w:w="11906" w:h="16838" w:code="9"/>
      <w:pgMar w:top="1418" w:right="1985" w:bottom="1418" w:left="1418" w:header="0" w:footer="1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0C57" w14:textId="77777777" w:rsidR="00473734" w:rsidRDefault="00473734" w:rsidP="000C715E">
      <w:pPr>
        <w:spacing w:after="0" w:line="240" w:lineRule="auto"/>
      </w:pPr>
      <w:r>
        <w:separator/>
      </w:r>
    </w:p>
  </w:endnote>
  <w:endnote w:type="continuationSeparator" w:id="0">
    <w:p w14:paraId="482FF693" w14:textId="77777777" w:rsidR="00473734" w:rsidRDefault="00473734" w:rsidP="000C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9CA6" w14:textId="6F4CFCBB" w:rsidR="001900A7" w:rsidRDefault="00AA21BF">
    <w:pPr>
      <w:pStyle w:val="Fuzeile"/>
    </w:pPr>
    <w:r>
      <w:rPr>
        <w:noProof/>
      </w:rPr>
      <mc:AlternateContent>
        <mc:Choice Requires="wps">
          <w:drawing>
            <wp:anchor distT="0" distB="0" distL="114300" distR="114300" simplePos="0" relativeHeight="251658752" behindDoc="0" locked="1" layoutInCell="1" allowOverlap="1" wp14:anchorId="6E8EA4D9" wp14:editId="77887E94">
              <wp:simplePos x="0" y="0"/>
              <wp:positionH relativeFrom="rightMargin">
                <wp:posOffset>-1440180</wp:posOffset>
              </wp:positionH>
              <wp:positionV relativeFrom="page">
                <wp:posOffset>8709660</wp:posOffset>
              </wp:positionV>
              <wp:extent cx="1440180" cy="720090"/>
              <wp:effectExtent l="0" t="0" r="762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DB2B" w14:textId="7FF3BF68" w:rsidR="00A10BB9" w:rsidRPr="00106F2C" w:rsidRDefault="0083031F" w:rsidP="00A10BB9">
                          <w:pPr>
                            <w:pStyle w:val="EcocleanSeitenzahl"/>
                            <w:rPr>
                              <w:rFonts w:ascii="Arial" w:hAnsi="Arial" w:cs="Arial"/>
                            </w:rPr>
                          </w:pPr>
                          <w:r>
                            <w:rPr>
                              <w:rFonts w:ascii="Arial" w:hAnsi="Arial" w:cs="Arial"/>
                            </w:rPr>
                            <w:t>Pag</w:t>
                          </w:r>
                          <w:r w:rsidR="00A10BB9" w:rsidRPr="00106F2C">
                            <w:rPr>
                              <w:rFonts w:ascii="Arial" w:hAnsi="Arial" w:cs="Arial"/>
                            </w:rPr>
                            <w:t xml:space="preserve">e </w:t>
                          </w:r>
                          <w:r w:rsidR="00A10BB9" w:rsidRPr="00106F2C">
                            <w:rPr>
                              <w:rFonts w:ascii="Arial" w:hAnsi="Arial" w:cs="Arial"/>
                            </w:rPr>
                            <w:fldChar w:fldCharType="begin"/>
                          </w:r>
                          <w:r w:rsidR="00A10BB9" w:rsidRPr="00106F2C">
                            <w:rPr>
                              <w:rFonts w:ascii="Arial" w:hAnsi="Arial" w:cs="Arial"/>
                            </w:rPr>
                            <w:instrText xml:space="preserve"> PAGE </w:instrText>
                          </w:r>
                          <w:r w:rsidR="00A10BB9" w:rsidRPr="00106F2C">
                            <w:rPr>
                              <w:rFonts w:ascii="Arial" w:hAnsi="Arial" w:cs="Arial"/>
                            </w:rPr>
                            <w:fldChar w:fldCharType="separate"/>
                          </w:r>
                          <w:r w:rsidR="00DA3E74" w:rsidRPr="00106F2C">
                            <w:rPr>
                              <w:rFonts w:ascii="Arial" w:hAnsi="Arial" w:cs="Arial"/>
                              <w:noProof/>
                            </w:rPr>
                            <w:t>5</w:t>
                          </w:r>
                          <w:r w:rsidR="00A10BB9" w:rsidRPr="00106F2C">
                            <w:rPr>
                              <w:rFonts w:ascii="Arial" w:hAnsi="Arial" w:cs="Arial"/>
                            </w:rPr>
                            <w:fldChar w:fldCharType="end"/>
                          </w:r>
                          <w:r w:rsidR="00A10BB9" w:rsidRPr="00106F2C">
                            <w:rPr>
                              <w:rFonts w:ascii="Arial" w:hAnsi="Arial" w:cs="Arial"/>
                            </w:rPr>
                            <w:t xml:space="preserve"> </w:t>
                          </w:r>
                          <w:proofErr w:type="spellStart"/>
                          <w:r>
                            <w:rPr>
                              <w:rFonts w:ascii="Arial" w:hAnsi="Arial" w:cs="Arial"/>
                            </w:rPr>
                            <w:t>of</w:t>
                          </w:r>
                          <w:proofErr w:type="spellEnd"/>
                          <w:r w:rsidR="00A10BB9" w:rsidRPr="00106F2C">
                            <w:rPr>
                              <w:rFonts w:ascii="Arial" w:hAnsi="Arial" w:cs="Arial"/>
                            </w:rPr>
                            <w:t xml:space="preserve">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A4D9" id="_x0000_t202" coordsize="21600,21600" o:spt="202" path="m,l,21600r21600,l21600,xe">
              <v:stroke joinstyle="miter"/>
              <v:path gradientshapeok="t" o:connecttype="rect"/>
            </v:shapetype>
            <v:shape id="Text Box 9" o:spid="_x0000_s1026" type="#_x0000_t202" style="position:absolute;left:0;text-align:left;margin-left:-113.4pt;margin-top:685.8pt;width:113.4pt;height:56.7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" filled="f" stroked="f">
              <v:textbox inset="0,0,0,0">
                <w:txbxContent>
                  <w:p w14:paraId="04B4DB2B" w14:textId="7FF3BF68" w:rsidR="00A10BB9" w:rsidRPr="00106F2C" w:rsidRDefault="0083031F" w:rsidP="00A10BB9">
                    <w:pPr>
                      <w:pStyle w:val="EcocleanSeitenzahl"/>
                      <w:rPr>
                        <w:rFonts w:ascii="Arial" w:hAnsi="Arial" w:cs="Arial"/>
                      </w:rPr>
                    </w:pPr>
                    <w:r>
                      <w:rPr>
                        <w:rFonts w:ascii="Arial" w:hAnsi="Arial" w:cs="Arial"/>
                      </w:rPr>
                      <w:t>Pag</w:t>
                    </w:r>
                    <w:r w:rsidR="00A10BB9" w:rsidRPr="00106F2C">
                      <w:rPr>
                        <w:rFonts w:ascii="Arial" w:hAnsi="Arial" w:cs="Arial"/>
                      </w:rPr>
                      <w:t xml:space="preserve">e </w:t>
                    </w:r>
                    <w:r w:rsidR="00A10BB9" w:rsidRPr="00106F2C">
                      <w:rPr>
                        <w:rFonts w:ascii="Arial" w:hAnsi="Arial" w:cs="Arial"/>
                      </w:rPr>
                      <w:fldChar w:fldCharType="begin"/>
                    </w:r>
                    <w:r w:rsidR="00A10BB9" w:rsidRPr="00106F2C">
                      <w:rPr>
                        <w:rFonts w:ascii="Arial" w:hAnsi="Arial" w:cs="Arial"/>
                      </w:rPr>
                      <w:instrText xml:space="preserve"> PAGE </w:instrText>
                    </w:r>
                    <w:r w:rsidR="00A10BB9" w:rsidRPr="00106F2C">
                      <w:rPr>
                        <w:rFonts w:ascii="Arial" w:hAnsi="Arial" w:cs="Arial"/>
                      </w:rPr>
                      <w:fldChar w:fldCharType="separate"/>
                    </w:r>
                    <w:r w:rsidR="00DA3E74" w:rsidRPr="00106F2C">
                      <w:rPr>
                        <w:rFonts w:ascii="Arial" w:hAnsi="Arial" w:cs="Arial"/>
                        <w:noProof/>
                      </w:rPr>
                      <w:t>5</w:t>
                    </w:r>
                    <w:r w:rsidR="00A10BB9" w:rsidRPr="00106F2C">
                      <w:rPr>
                        <w:rFonts w:ascii="Arial" w:hAnsi="Arial" w:cs="Arial"/>
                      </w:rPr>
                      <w:fldChar w:fldCharType="end"/>
                    </w:r>
                    <w:r w:rsidR="00A10BB9" w:rsidRPr="00106F2C">
                      <w:rPr>
                        <w:rFonts w:ascii="Arial" w:hAnsi="Arial" w:cs="Arial"/>
                      </w:rPr>
                      <w:t xml:space="preserve"> </w:t>
                    </w:r>
                    <w:r>
                      <w:rPr>
                        <w:rFonts w:ascii="Arial" w:hAnsi="Arial" w:cs="Arial"/>
                      </w:rPr>
                      <w:t>of</w:t>
                    </w:r>
                    <w:r w:rsidR="00A10BB9" w:rsidRPr="00106F2C">
                      <w:rPr>
                        <w:rFonts w:ascii="Arial" w:hAnsi="Arial" w:cs="Arial"/>
                      </w:rPr>
                      <w:t xml:space="preserve">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A637" w14:textId="61C06726" w:rsidR="004D34B4" w:rsidRPr="00FA21DF" w:rsidRDefault="00AA21BF">
    <w:pPr>
      <w:pStyle w:val="Fuzeile"/>
      <w:rPr>
        <w:sz w:val="16"/>
        <w:szCs w:val="16"/>
      </w:rPr>
    </w:pPr>
    <w:r>
      <w:rPr>
        <w:noProof/>
        <w:sz w:val="16"/>
        <w:szCs w:val="16"/>
      </w:rPr>
      <mc:AlternateContent>
        <mc:Choice Requires="wps">
          <w:drawing>
            <wp:anchor distT="0" distB="0" distL="114300" distR="114300" simplePos="0" relativeHeight="251783680" behindDoc="0" locked="0" layoutInCell="1" allowOverlap="1" wp14:anchorId="075286B3" wp14:editId="08DF0845">
              <wp:simplePos x="0" y="0"/>
              <wp:positionH relativeFrom="margin">
                <wp:align>left</wp:align>
              </wp:positionH>
              <wp:positionV relativeFrom="page">
                <wp:posOffset>9848849</wp:posOffset>
              </wp:positionV>
              <wp:extent cx="2879725" cy="714375"/>
              <wp:effectExtent l="0" t="0" r="1587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86B3" id="_x0000_t202" coordsize="21600,21600" o:spt="202" path="m,l,21600r21600,l21600,xe">
              <v:stroke joinstyle="miter"/>
              <v:path gradientshapeok="t" o:connecttype="rect"/>
            </v:shapetype>
            <v:shape id="Text Box 13" o:spid="_x0000_s1027" type="#_x0000_t202" style="position:absolute;left:0;text-align:left;margin-left:0;margin-top:775.5pt;width:226.75pt;height:5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" filled="f" stroked="f">
              <v:textbox inset="0,0,0,0">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3615" w14:textId="77777777" w:rsidR="00473734" w:rsidRDefault="00473734" w:rsidP="000C715E">
      <w:pPr>
        <w:spacing w:after="0" w:line="240" w:lineRule="auto"/>
      </w:pPr>
      <w:r>
        <w:separator/>
      </w:r>
    </w:p>
  </w:footnote>
  <w:footnote w:type="continuationSeparator" w:id="0">
    <w:p w14:paraId="1233F57F" w14:textId="77777777" w:rsidR="00473734" w:rsidRDefault="00473734" w:rsidP="000C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7F9B" w14:textId="654CAA45" w:rsidR="008E4573" w:rsidRDefault="008E4573" w:rsidP="00F910AD">
    <w:pPr>
      <w:pStyle w:val="Ebene2"/>
    </w:pPr>
    <w:r>
      <w:rPr>
        <w:lang w:eastAsia="de-DE"/>
      </w:rPr>
      <w:drawing>
        <wp:anchor distT="0" distB="0" distL="114300" distR="114300" simplePos="0" relativeHeight="251657216" behindDoc="1" locked="0" layoutInCell="1" allowOverlap="1" wp14:anchorId="29C8C79A" wp14:editId="25C03426">
          <wp:simplePos x="0" y="0"/>
          <wp:positionH relativeFrom="page">
            <wp:posOffset>0</wp:posOffset>
          </wp:positionH>
          <wp:positionV relativeFrom="page">
            <wp:posOffset>0</wp:posOffset>
          </wp:positionV>
          <wp:extent cx="7558767" cy="10691999"/>
          <wp:effectExtent l="0" t="0" r="444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76B3" w14:textId="492CF72D" w:rsidR="004D34B4" w:rsidRDefault="007653A7" w:rsidP="006720AE">
    <w:pPr>
      <w:pStyle w:val="Kopfzeile"/>
      <w:spacing w:line="2800" w:lineRule="exact"/>
    </w:pPr>
    <w:r>
      <w:rPr>
        <w:noProof/>
        <w:lang w:eastAsia="de-DE"/>
      </w:rPr>
      <w:drawing>
        <wp:anchor distT="0" distB="0" distL="114300" distR="114300" simplePos="0" relativeHeight="251656191" behindDoc="1" locked="0" layoutInCell="1" allowOverlap="1" wp14:anchorId="715715BC" wp14:editId="3AC0E277">
          <wp:simplePos x="0" y="0"/>
          <wp:positionH relativeFrom="page">
            <wp:posOffset>-40943</wp:posOffset>
          </wp:positionH>
          <wp:positionV relativeFrom="page">
            <wp:posOffset>13648</wp:posOffset>
          </wp:positionV>
          <wp:extent cx="7578950" cy="10720548"/>
          <wp:effectExtent l="0" t="0" r="3175"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7578950" cy="107205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2.75pt" o:bullet="t">
        <v:imagedata r:id="rId1" o:title="170914_Ecoclean_Plus_Weiss_RGB_300dpi"/>
      </v:shape>
    </w:pict>
  </w:numPicBullet>
  <w:abstractNum w:abstractNumId="0" w15:restartNumberingAfterBreak="0">
    <w:nsid w:val="FFFFFF7C"/>
    <w:multiLevelType w:val="singleLevel"/>
    <w:tmpl w:val="9C32B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E26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FE0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A9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CC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84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E24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44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9A7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10D3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151902D2"/>
    <w:multiLevelType w:val="hybridMultilevel"/>
    <w:tmpl w:val="EDB27832"/>
    <w:lvl w:ilvl="0" w:tplc="AC7A417C">
      <w:start w:val="1"/>
      <w:numFmt w:val="bullet"/>
      <w:pStyle w:val="EcocleanFotocredit"/>
      <w:lvlText w:val=""/>
      <w:lvlJc w:val="left"/>
      <w:pPr>
        <w:ind w:left="360" w:hanging="360"/>
      </w:pPr>
      <w:rPr>
        <w:rFonts w:ascii="Wingdings" w:hAnsi="Wingdings" w:hint="default"/>
        <w:color w:val="788F9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20C1523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8A5877"/>
    <w:multiLevelType w:val="multilevel"/>
    <w:tmpl w:val="AA9EFF68"/>
    <w:lvl w:ilvl="0">
      <w:start w:val="1"/>
      <w:numFmt w:val="decimal"/>
      <w:lvlText w:val="%1."/>
      <w:lvlJc w:val="left"/>
      <w:pPr>
        <w:ind w:left="1069"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3056"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235C41B2"/>
    <w:multiLevelType w:val="hybridMultilevel"/>
    <w:tmpl w:val="1DC8D2B0"/>
    <w:lvl w:ilvl="0" w:tplc="91F026B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AE06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6F7DA6"/>
    <w:multiLevelType w:val="hybridMultilevel"/>
    <w:tmpl w:val="3D681BEA"/>
    <w:lvl w:ilvl="0" w:tplc="2C589516">
      <w:start w:val="1"/>
      <w:numFmt w:val="bullet"/>
      <w:lvlText w:val=""/>
      <w:lvlJc w:val="left"/>
      <w:pPr>
        <w:ind w:left="795" w:hanging="360"/>
      </w:pPr>
      <w:rPr>
        <w:rFonts w:ascii="Wingdings" w:hAnsi="Wingdings" w:hint="default"/>
        <w:color w:val="003869"/>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7" w15:restartNumberingAfterBreak="0">
    <w:nsid w:val="24934FC5"/>
    <w:multiLevelType w:val="multilevel"/>
    <w:tmpl w:val="994C8FCC"/>
    <w:name w:val="Ecoclean2"/>
    <w:numStyleLink w:val="Ecocleanliste"/>
  </w:abstractNum>
  <w:abstractNum w:abstractNumId="18" w15:restartNumberingAfterBreak="0">
    <w:nsid w:val="261A77D9"/>
    <w:multiLevelType w:val="hybridMultilevel"/>
    <w:tmpl w:val="419683C2"/>
    <w:lvl w:ilvl="0" w:tplc="E2E0662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72C7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30B708C9"/>
    <w:multiLevelType w:val="hybridMultilevel"/>
    <w:tmpl w:val="2166CB54"/>
    <w:lvl w:ilvl="0" w:tplc="072EBBC6">
      <w:start w:val="1"/>
      <w:numFmt w:val="decimal"/>
      <w:lvlText w:val="%1"/>
      <w:lvlJc w:val="left"/>
      <w:pPr>
        <w:ind w:left="3550" w:hanging="360"/>
      </w:pPr>
      <w:rPr>
        <w:rFonts w:hint="default"/>
      </w:rPr>
    </w:lvl>
    <w:lvl w:ilvl="1" w:tplc="04070019">
      <w:start w:val="1"/>
      <w:numFmt w:val="lowerLetter"/>
      <w:lvlText w:val="%2."/>
      <w:lvlJc w:val="left"/>
      <w:pPr>
        <w:ind w:left="4978" w:hanging="360"/>
      </w:pPr>
    </w:lvl>
    <w:lvl w:ilvl="2" w:tplc="0407001B" w:tentative="1">
      <w:start w:val="1"/>
      <w:numFmt w:val="lowerRoman"/>
      <w:lvlText w:val="%3."/>
      <w:lvlJc w:val="right"/>
      <w:pPr>
        <w:ind w:left="5698" w:hanging="180"/>
      </w:pPr>
    </w:lvl>
    <w:lvl w:ilvl="3" w:tplc="0407000F" w:tentative="1">
      <w:start w:val="1"/>
      <w:numFmt w:val="decimal"/>
      <w:lvlText w:val="%4."/>
      <w:lvlJc w:val="left"/>
      <w:pPr>
        <w:ind w:left="6418" w:hanging="360"/>
      </w:pPr>
    </w:lvl>
    <w:lvl w:ilvl="4" w:tplc="04070019" w:tentative="1">
      <w:start w:val="1"/>
      <w:numFmt w:val="lowerLetter"/>
      <w:lvlText w:val="%5."/>
      <w:lvlJc w:val="left"/>
      <w:pPr>
        <w:ind w:left="7138" w:hanging="360"/>
      </w:pPr>
    </w:lvl>
    <w:lvl w:ilvl="5" w:tplc="0407001B" w:tentative="1">
      <w:start w:val="1"/>
      <w:numFmt w:val="lowerRoman"/>
      <w:lvlText w:val="%6."/>
      <w:lvlJc w:val="right"/>
      <w:pPr>
        <w:ind w:left="7858" w:hanging="180"/>
      </w:pPr>
    </w:lvl>
    <w:lvl w:ilvl="6" w:tplc="0407000F" w:tentative="1">
      <w:start w:val="1"/>
      <w:numFmt w:val="decimal"/>
      <w:lvlText w:val="%7."/>
      <w:lvlJc w:val="left"/>
      <w:pPr>
        <w:ind w:left="8578" w:hanging="360"/>
      </w:pPr>
    </w:lvl>
    <w:lvl w:ilvl="7" w:tplc="04070019" w:tentative="1">
      <w:start w:val="1"/>
      <w:numFmt w:val="lowerLetter"/>
      <w:lvlText w:val="%8."/>
      <w:lvlJc w:val="left"/>
      <w:pPr>
        <w:ind w:left="9298" w:hanging="360"/>
      </w:pPr>
    </w:lvl>
    <w:lvl w:ilvl="8" w:tplc="0407001B" w:tentative="1">
      <w:start w:val="1"/>
      <w:numFmt w:val="lowerRoman"/>
      <w:lvlText w:val="%9."/>
      <w:lvlJc w:val="right"/>
      <w:pPr>
        <w:ind w:left="10018" w:hanging="180"/>
      </w:pPr>
    </w:lvl>
  </w:abstractNum>
  <w:abstractNum w:abstractNumId="21" w15:restartNumberingAfterBreak="0">
    <w:nsid w:val="30D34EBC"/>
    <w:multiLevelType w:val="multilevel"/>
    <w:tmpl w:val="994C8FCC"/>
    <w:name w:val="Ecoclean"/>
    <w:styleLink w:val="Ecocleanliste"/>
    <w:lvl w:ilvl="0">
      <w:start w:val="1"/>
      <w:numFmt w:val="decimal"/>
      <w:pStyle w:val="EcocleanberschriftListe1Ebene"/>
      <w:lvlText w:val="%1"/>
      <w:lvlJc w:val="left"/>
      <w:pPr>
        <w:tabs>
          <w:tab w:val="num" w:pos="851"/>
        </w:tabs>
        <w:ind w:left="851" w:hanging="851"/>
      </w:pPr>
      <w:rPr>
        <w:rFonts w:hint="default"/>
      </w:rPr>
    </w:lvl>
    <w:lvl w:ilvl="1">
      <w:start w:val="1"/>
      <w:numFmt w:val="decimal"/>
      <w:pStyle w:val="EcocleanberschriftListe2Ebene"/>
      <w:isLgl/>
      <w:lvlText w:val="%1.%2"/>
      <w:lvlJc w:val="left"/>
      <w:pPr>
        <w:tabs>
          <w:tab w:val="num" w:pos="851"/>
        </w:tabs>
        <w:ind w:left="851" w:hanging="851"/>
      </w:pPr>
      <w:rPr>
        <w:rFonts w:hint="default"/>
      </w:rPr>
    </w:lvl>
    <w:lvl w:ilvl="2">
      <w:start w:val="1"/>
      <w:numFmt w:val="decimal"/>
      <w:pStyle w:val="EcocleanberschriftListe3Ebene"/>
      <w:isLgl/>
      <w:lvlText w:val="%1.%2.%3"/>
      <w:lvlJc w:val="left"/>
      <w:pPr>
        <w:tabs>
          <w:tab w:val="num" w:pos="851"/>
        </w:tabs>
        <w:ind w:left="851" w:hanging="851"/>
      </w:pPr>
      <w:rPr>
        <w:rFonts w:hint="default"/>
      </w:rPr>
    </w:lvl>
    <w:lvl w:ilvl="3">
      <w:start w:val="1"/>
      <w:numFmt w:val="decimal"/>
      <w:pStyle w:val="EcocleanberschriftListe4Ebene"/>
      <w:isLgl/>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22" w15:restartNumberingAfterBreak="0">
    <w:nsid w:val="349878B3"/>
    <w:multiLevelType w:val="hybridMultilevel"/>
    <w:tmpl w:val="BDC8207A"/>
    <w:lvl w:ilvl="0" w:tplc="64ACAE08">
      <w:start w:val="1"/>
      <w:numFmt w:val="decimal"/>
      <w:lvlText w:val="%1"/>
      <w:lvlJc w:val="left"/>
      <w:pPr>
        <w:ind w:left="1068" w:hanging="360"/>
      </w:pPr>
      <w:rPr>
        <w:rFonts w:ascii="Calibri Light" w:hAnsi="Calibri Light" w:hint="default"/>
        <w:color w:val="003869"/>
        <w:sz w:val="56"/>
        <w:szCs w:val="5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399F55C0"/>
    <w:multiLevelType w:val="hybridMultilevel"/>
    <w:tmpl w:val="FCE6AD7E"/>
    <w:lvl w:ilvl="0" w:tplc="597A07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E20A8"/>
    <w:multiLevelType w:val="hybridMultilevel"/>
    <w:tmpl w:val="FA14802C"/>
    <w:lvl w:ilvl="0" w:tplc="0407000F">
      <w:start w:val="1"/>
      <w:numFmt w:val="decimal"/>
      <w:lvlText w:val="%1."/>
      <w:lvlJc w:val="left"/>
      <w:pPr>
        <w:ind w:left="1576" w:hanging="360"/>
      </w:pPr>
    </w:lvl>
    <w:lvl w:ilvl="1" w:tplc="04070019" w:tentative="1">
      <w:start w:val="1"/>
      <w:numFmt w:val="lowerLetter"/>
      <w:lvlText w:val="%2."/>
      <w:lvlJc w:val="left"/>
      <w:pPr>
        <w:ind w:left="2296" w:hanging="360"/>
      </w:pPr>
    </w:lvl>
    <w:lvl w:ilvl="2" w:tplc="0407001B" w:tentative="1">
      <w:start w:val="1"/>
      <w:numFmt w:val="lowerRoman"/>
      <w:lvlText w:val="%3."/>
      <w:lvlJc w:val="right"/>
      <w:pPr>
        <w:ind w:left="3016" w:hanging="180"/>
      </w:pPr>
    </w:lvl>
    <w:lvl w:ilvl="3" w:tplc="0407000F" w:tentative="1">
      <w:start w:val="1"/>
      <w:numFmt w:val="decimal"/>
      <w:lvlText w:val="%4."/>
      <w:lvlJc w:val="left"/>
      <w:pPr>
        <w:ind w:left="3736" w:hanging="360"/>
      </w:pPr>
    </w:lvl>
    <w:lvl w:ilvl="4" w:tplc="04070019" w:tentative="1">
      <w:start w:val="1"/>
      <w:numFmt w:val="lowerLetter"/>
      <w:lvlText w:val="%5."/>
      <w:lvlJc w:val="left"/>
      <w:pPr>
        <w:ind w:left="4456" w:hanging="360"/>
      </w:pPr>
    </w:lvl>
    <w:lvl w:ilvl="5" w:tplc="0407001B" w:tentative="1">
      <w:start w:val="1"/>
      <w:numFmt w:val="lowerRoman"/>
      <w:lvlText w:val="%6."/>
      <w:lvlJc w:val="right"/>
      <w:pPr>
        <w:ind w:left="5176" w:hanging="180"/>
      </w:pPr>
    </w:lvl>
    <w:lvl w:ilvl="6" w:tplc="0407000F" w:tentative="1">
      <w:start w:val="1"/>
      <w:numFmt w:val="decimal"/>
      <w:lvlText w:val="%7."/>
      <w:lvlJc w:val="left"/>
      <w:pPr>
        <w:ind w:left="5896" w:hanging="360"/>
      </w:pPr>
    </w:lvl>
    <w:lvl w:ilvl="7" w:tplc="04070019" w:tentative="1">
      <w:start w:val="1"/>
      <w:numFmt w:val="lowerLetter"/>
      <w:lvlText w:val="%8."/>
      <w:lvlJc w:val="left"/>
      <w:pPr>
        <w:ind w:left="6616" w:hanging="360"/>
      </w:pPr>
    </w:lvl>
    <w:lvl w:ilvl="8" w:tplc="0407001B" w:tentative="1">
      <w:start w:val="1"/>
      <w:numFmt w:val="lowerRoman"/>
      <w:lvlText w:val="%9."/>
      <w:lvlJc w:val="right"/>
      <w:pPr>
        <w:ind w:left="7336" w:hanging="180"/>
      </w:pPr>
    </w:lvl>
  </w:abstractNum>
  <w:abstractNum w:abstractNumId="25" w15:restartNumberingAfterBreak="0">
    <w:nsid w:val="42DE0048"/>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41B634D"/>
    <w:multiLevelType w:val="multilevel"/>
    <w:tmpl w:val="4B206D3A"/>
    <w:lvl w:ilvl="0">
      <w:start w:val="1"/>
      <w:numFmt w:val="decimal"/>
      <w:lvlText w:val="%1"/>
      <w:lvlJc w:val="left"/>
      <w:pPr>
        <w:ind w:left="468" w:hanging="432"/>
      </w:pPr>
      <w:rPr>
        <w:rFonts w:ascii="Calibri Light" w:hAnsi="Calibri Light" w:hint="default"/>
        <w:b w:val="0"/>
        <w:color w:val="003869"/>
        <w:sz w:val="56"/>
        <w:szCs w:val="56"/>
      </w:rPr>
    </w:lvl>
    <w:lvl w:ilvl="1">
      <w:start w:val="1"/>
      <w:numFmt w:val="decimal"/>
      <w:lvlText w:val="%1.%2"/>
      <w:lvlJc w:val="left"/>
      <w:pPr>
        <w:ind w:left="612" w:hanging="576"/>
      </w:pPr>
    </w:lvl>
    <w:lvl w:ilvl="2">
      <w:start w:val="1"/>
      <w:numFmt w:val="decimal"/>
      <w:lvlText w:val="%1.%2.%3"/>
      <w:lvlJc w:val="left"/>
      <w:pPr>
        <w:ind w:left="756" w:hanging="720"/>
      </w:pPr>
    </w:lvl>
    <w:lvl w:ilvl="3">
      <w:start w:val="1"/>
      <w:numFmt w:val="decimal"/>
      <w:lvlText w:val="%1.%2.%3.%4"/>
      <w:lvlJc w:val="left"/>
      <w:pPr>
        <w:ind w:left="900" w:hanging="864"/>
      </w:pPr>
    </w:lvl>
    <w:lvl w:ilvl="4">
      <w:start w:val="1"/>
      <w:numFmt w:val="decimal"/>
      <w:lvlText w:val="%1.%2.%3.%4.%5"/>
      <w:lvlJc w:val="left"/>
      <w:pPr>
        <w:ind w:left="1044" w:hanging="1008"/>
      </w:pPr>
    </w:lvl>
    <w:lvl w:ilvl="5">
      <w:start w:val="1"/>
      <w:numFmt w:val="decimal"/>
      <w:lvlText w:val="%1.%2.%3.%4.%5.%6"/>
      <w:lvlJc w:val="left"/>
      <w:pPr>
        <w:ind w:left="1188" w:hanging="1152"/>
      </w:pPr>
    </w:lvl>
    <w:lvl w:ilvl="6">
      <w:start w:val="1"/>
      <w:numFmt w:val="decimal"/>
      <w:lvlText w:val="%1.%2.%3.%4.%5.%6.%7"/>
      <w:lvlJc w:val="left"/>
      <w:pPr>
        <w:ind w:left="1332" w:hanging="1296"/>
      </w:pPr>
    </w:lvl>
    <w:lvl w:ilvl="7">
      <w:start w:val="1"/>
      <w:numFmt w:val="decimal"/>
      <w:lvlText w:val="%1.%2.%3.%4.%5.%6.%7.%8"/>
      <w:lvlJc w:val="left"/>
      <w:pPr>
        <w:ind w:left="1476" w:hanging="1440"/>
      </w:pPr>
    </w:lvl>
    <w:lvl w:ilvl="8">
      <w:start w:val="1"/>
      <w:numFmt w:val="decimal"/>
      <w:lvlText w:val="%1.%2.%3.%4.%5.%6.%7.%8.%9"/>
      <w:lvlJc w:val="left"/>
      <w:pPr>
        <w:ind w:left="1620" w:hanging="1584"/>
      </w:pPr>
    </w:lvl>
  </w:abstractNum>
  <w:abstractNum w:abstractNumId="27" w15:restartNumberingAfterBreak="0">
    <w:nsid w:val="58353F33"/>
    <w:multiLevelType w:val="hybridMultilevel"/>
    <w:tmpl w:val="1346D800"/>
    <w:lvl w:ilvl="0" w:tplc="3F481966">
      <w:start w:val="1"/>
      <w:numFmt w:val="decimal"/>
      <w:lvlText w:val="%1."/>
      <w:lvlJc w:val="left"/>
      <w:pPr>
        <w:ind w:left="4613" w:hanging="360"/>
      </w:pPr>
      <w:rPr>
        <w:rFonts w:hint="default"/>
      </w:rPr>
    </w:lvl>
    <w:lvl w:ilvl="1" w:tplc="04070019">
      <w:start w:val="1"/>
      <w:numFmt w:val="lowerLetter"/>
      <w:lvlText w:val="%2."/>
      <w:lvlJc w:val="left"/>
      <w:pPr>
        <w:ind w:left="6041" w:hanging="360"/>
      </w:pPr>
    </w:lvl>
    <w:lvl w:ilvl="2" w:tplc="0407001B" w:tentative="1">
      <w:start w:val="1"/>
      <w:numFmt w:val="lowerRoman"/>
      <w:lvlText w:val="%3."/>
      <w:lvlJc w:val="right"/>
      <w:pPr>
        <w:ind w:left="6761" w:hanging="180"/>
      </w:pPr>
    </w:lvl>
    <w:lvl w:ilvl="3" w:tplc="0407000F" w:tentative="1">
      <w:start w:val="1"/>
      <w:numFmt w:val="decimal"/>
      <w:lvlText w:val="%4."/>
      <w:lvlJc w:val="left"/>
      <w:pPr>
        <w:ind w:left="7481" w:hanging="360"/>
      </w:pPr>
    </w:lvl>
    <w:lvl w:ilvl="4" w:tplc="04070019" w:tentative="1">
      <w:start w:val="1"/>
      <w:numFmt w:val="lowerLetter"/>
      <w:lvlText w:val="%5."/>
      <w:lvlJc w:val="left"/>
      <w:pPr>
        <w:ind w:left="8201" w:hanging="360"/>
      </w:pPr>
    </w:lvl>
    <w:lvl w:ilvl="5" w:tplc="0407001B" w:tentative="1">
      <w:start w:val="1"/>
      <w:numFmt w:val="lowerRoman"/>
      <w:lvlText w:val="%6."/>
      <w:lvlJc w:val="right"/>
      <w:pPr>
        <w:ind w:left="8921" w:hanging="180"/>
      </w:pPr>
    </w:lvl>
    <w:lvl w:ilvl="6" w:tplc="0407000F" w:tentative="1">
      <w:start w:val="1"/>
      <w:numFmt w:val="decimal"/>
      <w:lvlText w:val="%7."/>
      <w:lvlJc w:val="left"/>
      <w:pPr>
        <w:ind w:left="9641" w:hanging="360"/>
      </w:pPr>
    </w:lvl>
    <w:lvl w:ilvl="7" w:tplc="04070019" w:tentative="1">
      <w:start w:val="1"/>
      <w:numFmt w:val="lowerLetter"/>
      <w:lvlText w:val="%8."/>
      <w:lvlJc w:val="left"/>
      <w:pPr>
        <w:ind w:left="10361" w:hanging="360"/>
      </w:pPr>
    </w:lvl>
    <w:lvl w:ilvl="8" w:tplc="0407001B" w:tentative="1">
      <w:start w:val="1"/>
      <w:numFmt w:val="lowerRoman"/>
      <w:lvlText w:val="%9."/>
      <w:lvlJc w:val="right"/>
      <w:pPr>
        <w:ind w:left="11081" w:hanging="180"/>
      </w:pPr>
    </w:lvl>
  </w:abstractNum>
  <w:abstractNum w:abstractNumId="28" w15:restartNumberingAfterBreak="0">
    <w:nsid w:val="64DE61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A0827"/>
    <w:multiLevelType w:val="multilevel"/>
    <w:tmpl w:val="44DC1054"/>
    <w:lvl w:ilvl="0">
      <w:start w:val="1"/>
      <w:numFmt w:val="decimal"/>
      <w:pStyle w:val="berschrift1"/>
      <w:lvlText w:val="%1"/>
      <w:lvlJc w:val="left"/>
      <w:pPr>
        <w:ind w:left="432" w:hanging="432"/>
      </w:pPr>
      <w:rPr>
        <w:rFonts w:ascii="Calibri Light" w:hAnsi="Calibri Light" w:hint="default"/>
        <w:color w:val="003869"/>
        <w:sz w:val="56"/>
        <w:szCs w:val="5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FE84471"/>
    <w:multiLevelType w:val="multilevel"/>
    <w:tmpl w:val="9FD8D27A"/>
    <w:lvl w:ilvl="0">
      <w:start w:val="1"/>
      <w:numFmt w:val="decimal"/>
      <w:lvlText w:val="%1."/>
      <w:lvlJc w:val="left"/>
      <w:pPr>
        <w:ind w:left="4188" w:hanging="360"/>
      </w:pPr>
      <w:rPr>
        <w:rFonts w:hint="default"/>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num w:numId="1" w16cid:durableId="1010183753">
    <w:abstractNumId w:val="15"/>
  </w:num>
  <w:num w:numId="2" w16cid:durableId="525749226">
    <w:abstractNumId w:val="22"/>
  </w:num>
  <w:num w:numId="3" w16cid:durableId="1983660119">
    <w:abstractNumId w:val="29"/>
  </w:num>
  <w:num w:numId="4" w16cid:durableId="883637589">
    <w:abstractNumId w:val="28"/>
  </w:num>
  <w:num w:numId="5" w16cid:durableId="847207768">
    <w:abstractNumId w:val="26"/>
  </w:num>
  <w:num w:numId="6" w16cid:durableId="1143430169">
    <w:abstractNumId w:val="20"/>
  </w:num>
  <w:num w:numId="7" w16cid:durableId="1099637191">
    <w:abstractNumId w:val="12"/>
  </w:num>
  <w:num w:numId="8" w16cid:durableId="1932858832">
    <w:abstractNumId w:val="16"/>
  </w:num>
  <w:num w:numId="9" w16cid:durableId="1112942476">
    <w:abstractNumId w:val="11"/>
  </w:num>
  <w:num w:numId="10" w16cid:durableId="1486319231">
    <w:abstractNumId w:val="23"/>
  </w:num>
  <w:num w:numId="11" w16cid:durableId="922180491">
    <w:abstractNumId w:val="27"/>
  </w:num>
  <w:num w:numId="12" w16cid:durableId="2104299245">
    <w:abstractNumId w:val="9"/>
  </w:num>
  <w:num w:numId="13" w16cid:durableId="1940677214">
    <w:abstractNumId w:val="7"/>
  </w:num>
  <w:num w:numId="14" w16cid:durableId="2111703093">
    <w:abstractNumId w:val="6"/>
  </w:num>
  <w:num w:numId="15" w16cid:durableId="1505901549">
    <w:abstractNumId w:val="5"/>
  </w:num>
  <w:num w:numId="16" w16cid:durableId="1324161627">
    <w:abstractNumId w:val="4"/>
  </w:num>
  <w:num w:numId="17" w16cid:durableId="1127235246">
    <w:abstractNumId w:val="8"/>
  </w:num>
  <w:num w:numId="18" w16cid:durableId="152797053">
    <w:abstractNumId w:val="3"/>
  </w:num>
  <w:num w:numId="19" w16cid:durableId="1520118294">
    <w:abstractNumId w:val="2"/>
  </w:num>
  <w:num w:numId="20" w16cid:durableId="1795051771">
    <w:abstractNumId w:val="1"/>
  </w:num>
  <w:num w:numId="21" w16cid:durableId="468400815">
    <w:abstractNumId w:val="0"/>
  </w:num>
  <w:num w:numId="22" w16cid:durableId="1304189092">
    <w:abstractNumId w:val="14"/>
  </w:num>
  <w:num w:numId="23" w16cid:durableId="1129739676">
    <w:abstractNumId w:val="18"/>
  </w:num>
  <w:num w:numId="24" w16cid:durableId="85469255">
    <w:abstractNumId w:val="24"/>
  </w:num>
  <w:num w:numId="25" w16cid:durableId="1202981888">
    <w:abstractNumId w:val="13"/>
  </w:num>
  <w:num w:numId="26" w16cid:durableId="1430009885">
    <w:abstractNumId w:val="25"/>
  </w:num>
  <w:num w:numId="27" w16cid:durableId="1620917359">
    <w:abstractNumId w:val="19"/>
  </w:num>
  <w:num w:numId="28" w16cid:durableId="1468428162">
    <w:abstractNumId w:val="10"/>
  </w:num>
  <w:num w:numId="29" w16cid:durableId="1221482195">
    <w:abstractNumId w:val="30"/>
  </w:num>
  <w:num w:numId="30" w16cid:durableId="831026591">
    <w:abstractNumId w:val="21"/>
  </w:num>
  <w:num w:numId="31" w16cid:durableId="173107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730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C4"/>
    <w:rsid w:val="00002BAA"/>
    <w:rsid w:val="00005592"/>
    <w:rsid w:val="0001006B"/>
    <w:rsid w:val="0001156B"/>
    <w:rsid w:val="00013F76"/>
    <w:rsid w:val="00017D10"/>
    <w:rsid w:val="00034564"/>
    <w:rsid w:val="00040DBD"/>
    <w:rsid w:val="00043CCB"/>
    <w:rsid w:val="000469E7"/>
    <w:rsid w:val="00054896"/>
    <w:rsid w:val="00064EED"/>
    <w:rsid w:val="00074F2D"/>
    <w:rsid w:val="000765E8"/>
    <w:rsid w:val="000A0BD4"/>
    <w:rsid w:val="000B372C"/>
    <w:rsid w:val="000B6FDA"/>
    <w:rsid w:val="000C345F"/>
    <w:rsid w:val="000C715E"/>
    <w:rsid w:val="000E0A3F"/>
    <w:rsid w:val="000E39C6"/>
    <w:rsid w:val="000F1601"/>
    <w:rsid w:val="00101D41"/>
    <w:rsid w:val="00106720"/>
    <w:rsid w:val="00106F2C"/>
    <w:rsid w:val="00107531"/>
    <w:rsid w:val="00111578"/>
    <w:rsid w:val="00111AB7"/>
    <w:rsid w:val="001133D5"/>
    <w:rsid w:val="0011514C"/>
    <w:rsid w:val="0011528C"/>
    <w:rsid w:val="00122B52"/>
    <w:rsid w:val="00131D14"/>
    <w:rsid w:val="0013252B"/>
    <w:rsid w:val="001401EA"/>
    <w:rsid w:val="00141DD4"/>
    <w:rsid w:val="00146625"/>
    <w:rsid w:val="001466F0"/>
    <w:rsid w:val="00151186"/>
    <w:rsid w:val="00151A74"/>
    <w:rsid w:val="00151DE5"/>
    <w:rsid w:val="001554D1"/>
    <w:rsid w:val="001569C4"/>
    <w:rsid w:val="00156C97"/>
    <w:rsid w:val="0017070A"/>
    <w:rsid w:val="001719F8"/>
    <w:rsid w:val="0018504B"/>
    <w:rsid w:val="001900A7"/>
    <w:rsid w:val="00196AA7"/>
    <w:rsid w:val="001A4687"/>
    <w:rsid w:val="001A6BA3"/>
    <w:rsid w:val="001B1F7D"/>
    <w:rsid w:val="001B678A"/>
    <w:rsid w:val="001C1CCA"/>
    <w:rsid w:val="001C3AE2"/>
    <w:rsid w:val="001C7B92"/>
    <w:rsid w:val="001D73C5"/>
    <w:rsid w:val="001E2915"/>
    <w:rsid w:val="001E5383"/>
    <w:rsid w:val="001E6A72"/>
    <w:rsid w:val="002005CF"/>
    <w:rsid w:val="0020561C"/>
    <w:rsid w:val="00207401"/>
    <w:rsid w:val="00210315"/>
    <w:rsid w:val="00213E75"/>
    <w:rsid w:val="00220C62"/>
    <w:rsid w:val="00223197"/>
    <w:rsid w:val="002303DC"/>
    <w:rsid w:val="002326E2"/>
    <w:rsid w:val="002355C1"/>
    <w:rsid w:val="00235B06"/>
    <w:rsid w:val="00253F42"/>
    <w:rsid w:val="00272377"/>
    <w:rsid w:val="00276CBB"/>
    <w:rsid w:val="002905CC"/>
    <w:rsid w:val="002923BD"/>
    <w:rsid w:val="00294333"/>
    <w:rsid w:val="00296DC1"/>
    <w:rsid w:val="002A6192"/>
    <w:rsid w:val="002A6B1A"/>
    <w:rsid w:val="002B65B8"/>
    <w:rsid w:val="002B677E"/>
    <w:rsid w:val="002C5B2D"/>
    <w:rsid w:val="002D3293"/>
    <w:rsid w:val="002E3787"/>
    <w:rsid w:val="002F08A3"/>
    <w:rsid w:val="00302C15"/>
    <w:rsid w:val="00353ECB"/>
    <w:rsid w:val="00360FEB"/>
    <w:rsid w:val="00371E7F"/>
    <w:rsid w:val="0037338E"/>
    <w:rsid w:val="0038257C"/>
    <w:rsid w:val="00385B0F"/>
    <w:rsid w:val="0038610E"/>
    <w:rsid w:val="003B27D7"/>
    <w:rsid w:val="003B7757"/>
    <w:rsid w:val="003D31A9"/>
    <w:rsid w:val="003D3C40"/>
    <w:rsid w:val="003E0350"/>
    <w:rsid w:val="003F4D52"/>
    <w:rsid w:val="003F5911"/>
    <w:rsid w:val="00400B69"/>
    <w:rsid w:val="0040130B"/>
    <w:rsid w:val="004144C5"/>
    <w:rsid w:val="00423DE7"/>
    <w:rsid w:val="00425D85"/>
    <w:rsid w:val="00430242"/>
    <w:rsid w:val="004369D4"/>
    <w:rsid w:val="00444A84"/>
    <w:rsid w:val="00446B3C"/>
    <w:rsid w:val="00452F1A"/>
    <w:rsid w:val="0045371A"/>
    <w:rsid w:val="00461B7F"/>
    <w:rsid w:val="0047155E"/>
    <w:rsid w:val="00473206"/>
    <w:rsid w:val="00473734"/>
    <w:rsid w:val="00475D47"/>
    <w:rsid w:val="004A7015"/>
    <w:rsid w:val="004B0E3B"/>
    <w:rsid w:val="004B6819"/>
    <w:rsid w:val="004C3442"/>
    <w:rsid w:val="004D2CC4"/>
    <w:rsid w:val="004D34B4"/>
    <w:rsid w:val="004D6C4C"/>
    <w:rsid w:val="004E6122"/>
    <w:rsid w:val="004F2101"/>
    <w:rsid w:val="0050403B"/>
    <w:rsid w:val="00504CFB"/>
    <w:rsid w:val="005118F8"/>
    <w:rsid w:val="005341BC"/>
    <w:rsid w:val="00543EFF"/>
    <w:rsid w:val="005503F7"/>
    <w:rsid w:val="00552DF8"/>
    <w:rsid w:val="00553098"/>
    <w:rsid w:val="00570A01"/>
    <w:rsid w:val="00574DC0"/>
    <w:rsid w:val="00580036"/>
    <w:rsid w:val="00582332"/>
    <w:rsid w:val="00590316"/>
    <w:rsid w:val="00595D42"/>
    <w:rsid w:val="005B28AF"/>
    <w:rsid w:val="005B526F"/>
    <w:rsid w:val="005C58BE"/>
    <w:rsid w:val="005C5C17"/>
    <w:rsid w:val="005D005B"/>
    <w:rsid w:val="005E2B0F"/>
    <w:rsid w:val="005F06A6"/>
    <w:rsid w:val="005F624D"/>
    <w:rsid w:val="006017B3"/>
    <w:rsid w:val="00602912"/>
    <w:rsid w:val="00610188"/>
    <w:rsid w:val="00627B3F"/>
    <w:rsid w:val="006309FB"/>
    <w:rsid w:val="006341CA"/>
    <w:rsid w:val="006515A9"/>
    <w:rsid w:val="00664B2B"/>
    <w:rsid w:val="006720AE"/>
    <w:rsid w:val="00680B54"/>
    <w:rsid w:val="00681DD2"/>
    <w:rsid w:val="00696E05"/>
    <w:rsid w:val="00697F1F"/>
    <w:rsid w:val="006A5259"/>
    <w:rsid w:val="006A777C"/>
    <w:rsid w:val="006D22FE"/>
    <w:rsid w:val="006D56CD"/>
    <w:rsid w:val="006F5ABD"/>
    <w:rsid w:val="00713BB6"/>
    <w:rsid w:val="0071567E"/>
    <w:rsid w:val="00735D70"/>
    <w:rsid w:val="00750C6D"/>
    <w:rsid w:val="007514EA"/>
    <w:rsid w:val="00764497"/>
    <w:rsid w:val="00764B58"/>
    <w:rsid w:val="007653A7"/>
    <w:rsid w:val="007721D5"/>
    <w:rsid w:val="00774031"/>
    <w:rsid w:val="0079441F"/>
    <w:rsid w:val="007A20AC"/>
    <w:rsid w:val="007B7254"/>
    <w:rsid w:val="007D7A3F"/>
    <w:rsid w:val="007D7E79"/>
    <w:rsid w:val="007F0271"/>
    <w:rsid w:val="007F2400"/>
    <w:rsid w:val="007F61AB"/>
    <w:rsid w:val="00802B2C"/>
    <w:rsid w:val="00812B1F"/>
    <w:rsid w:val="00816AE7"/>
    <w:rsid w:val="0083031F"/>
    <w:rsid w:val="008317DA"/>
    <w:rsid w:val="00847AB9"/>
    <w:rsid w:val="00850548"/>
    <w:rsid w:val="00850C44"/>
    <w:rsid w:val="00854682"/>
    <w:rsid w:val="0086238B"/>
    <w:rsid w:val="008813FE"/>
    <w:rsid w:val="00887A92"/>
    <w:rsid w:val="008A49D4"/>
    <w:rsid w:val="008A5D8B"/>
    <w:rsid w:val="008C1203"/>
    <w:rsid w:val="008C667B"/>
    <w:rsid w:val="008C71FC"/>
    <w:rsid w:val="008D2AC8"/>
    <w:rsid w:val="008D774F"/>
    <w:rsid w:val="008E0038"/>
    <w:rsid w:val="008E11E5"/>
    <w:rsid w:val="008E32CF"/>
    <w:rsid w:val="008E4573"/>
    <w:rsid w:val="008E460D"/>
    <w:rsid w:val="00902318"/>
    <w:rsid w:val="00903A3A"/>
    <w:rsid w:val="009077D6"/>
    <w:rsid w:val="00912D7C"/>
    <w:rsid w:val="00925FF8"/>
    <w:rsid w:val="00930FDE"/>
    <w:rsid w:val="0093163B"/>
    <w:rsid w:val="009336B1"/>
    <w:rsid w:val="0093487B"/>
    <w:rsid w:val="009357C4"/>
    <w:rsid w:val="00952D95"/>
    <w:rsid w:val="009766E9"/>
    <w:rsid w:val="00991E4E"/>
    <w:rsid w:val="009B5CF7"/>
    <w:rsid w:val="009C33C1"/>
    <w:rsid w:val="009D1969"/>
    <w:rsid w:val="009D24BB"/>
    <w:rsid w:val="009D78A3"/>
    <w:rsid w:val="009E1865"/>
    <w:rsid w:val="009E36FC"/>
    <w:rsid w:val="009E6748"/>
    <w:rsid w:val="009F6CBA"/>
    <w:rsid w:val="00A005AB"/>
    <w:rsid w:val="00A00E23"/>
    <w:rsid w:val="00A0415D"/>
    <w:rsid w:val="00A10BB9"/>
    <w:rsid w:val="00A14387"/>
    <w:rsid w:val="00A32D11"/>
    <w:rsid w:val="00A519C0"/>
    <w:rsid w:val="00A56997"/>
    <w:rsid w:val="00A771B4"/>
    <w:rsid w:val="00A85322"/>
    <w:rsid w:val="00A92136"/>
    <w:rsid w:val="00A9700C"/>
    <w:rsid w:val="00AA21BF"/>
    <w:rsid w:val="00AB0A52"/>
    <w:rsid w:val="00AC2702"/>
    <w:rsid w:val="00AC6C5E"/>
    <w:rsid w:val="00AD1905"/>
    <w:rsid w:val="00AD1BBE"/>
    <w:rsid w:val="00AE11C4"/>
    <w:rsid w:val="00AE2ECD"/>
    <w:rsid w:val="00AF62AF"/>
    <w:rsid w:val="00AF70A9"/>
    <w:rsid w:val="00B013A9"/>
    <w:rsid w:val="00B1033E"/>
    <w:rsid w:val="00B10BF4"/>
    <w:rsid w:val="00B12954"/>
    <w:rsid w:val="00B36870"/>
    <w:rsid w:val="00B4090F"/>
    <w:rsid w:val="00B512AA"/>
    <w:rsid w:val="00B75D49"/>
    <w:rsid w:val="00B829E4"/>
    <w:rsid w:val="00B86076"/>
    <w:rsid w:val="00BA0DEF"/>
    <w:rsid w:val="00BB1418"/>
    <w:rsid w:val="00BE1A95"/>
    <w:rsid w:val="00BE2A50"/>
    <w:rsid w:val="00BF282F"/>
    <w:rsid w:val="00BF3D2B"/>
    <w:rsid w:val="00C04A38"/>
    <w:rsid w:val="00C071FD"/>
    <w:rsid w:val="00C2016C"/>
    <w:rsid w:val="00C23960"/>
    <w:rsid w:val="00C267A8"/>
    <w:rsid w:val="00C275D4"/>
    <w:rsid w:val="00C27F3F"/>
    <w:rsid w:val="00C33F57"/>
    <w:rsid w:val="00C3670A"/>
    <w:rsid w:val="00C412F4"/>
    <w:rsid w:val="00C46332"/>
    <w:rsid w:val="00C745E1"/>
    <w:rsid w:val="00C763FF"/>
    <w:rsid w:val="00C81903"/>
    <w:rsid w:val="00C81E57"/>
    <w:rsid w:val="00C846A8"/>
    <w:rsid w:val="00C91F58"/>
    <w:rsid w:val="00CA2C27"/>
    <w:rsid w:val="00CA3C15"/>
    <w:rsid w:val="00CB2A09"/>
    <w:rsid w:val="00CB520D"/>
    <w:rsid w:val="00CC45DC"/>
    <w:rsid w:val="00CC7EC0"/>
    <w:rsid w:val="00CD65E6"/>
    <w:rsid w:val="00CD6A55"/>
    <w:rsid w:val="00CF26C1"/>
    <w:rsid w:val="00D071F6"/>
    <w:rsid w:val="00D10A64"/>
    <w:rsid w:val="00D11AFB"/>
    <w:rsid w:val="00D1477B"/>
    <w:rsid w:val="00D21B64"/>
    <w:rsid w:val="00D27DDB"/>
    <w:rsid w:val="00D30413"/>
    <w:rsid w:val="00D30D39"/>
    <w:rsid w:val="00D35D5D"/>
    <w:rsid w:val="00D535EB"/>
    <w:rsid w:val="00D67C8C"/>
    <w:rsid w:val="00D87A06"/>
    <w:rsid w:val="00D87C90"/>
    <w:rsid w:val="00D95369"/>
    <w:rsid w:val="00DA09BB"/>
    <w:rsid w:val="00DA3E74"/>
    <w:rsid w:val="00DB11A3"/>
    <w:rsid w:val="00DB1FE0"/>
    <w:rsid w:val="00DB4474"/>
    <w:rsid w:val="00DD2BE0"/>
    <w:rsid w:val="00DE3572"/>
    <w:rsid w:val="00DF3B27"/>
    <w:rsid w:val="00DF6599"/>
    <w:rsid w:val="00DF792E"/>
    <w:rsid w:val="00E00182"/>
    <w:rsid w:val="00E27603"/>
    <w:rsid w:val="00E3262F"/>
    <w:rsid w:val="00E3450D"/>
    <w:rsid w:val="00E444E8"/>
    <w:rsid w:val="00E5094F"/>
    <w:rsid w:val="00E5125F"/>
    <w:rsid w:val="00E80108"/>
    <w:rsid w:val="00E81523"/>
    <w:rsid w:val="00ED6650"/>
    <w:rsid w:val="00EE0439"/>
    <w:rsid w:val="00EE2F22"/>
    <w:rsid w:val="00EE787D"/>
    <w:rsid w:val="00EF3179"/>
    <w:rsid w:val="00EF712E"/>
    <w:rsid w:val="00F065A5"/>
    <w:rsid w:val="00F11DD5"/>
    <w:rsid w:val="00F16E53"/>
    <w:rsid w:val="00F30E35"/>
    <w:rsid w:val="00F34A73"/>
    <w:rsid w:val="00F521FB"/>
    <w:rsid w:val="00F53253"/>
    <w:rsid w:val="00F621AF"/>
    <w:rsid w:val="00F7502A"/>
    <w:rsid w:val="00F863FB"/>
    <w:rsid w:val="00F86E6A"/>
    <w:rsid w:val="00F910AD"/>
    <w:rsid w:val="00F9276D"/>
    <w:rsid w:val="00FA21DF"/>
    <w:rsid w:val="00FA3F89"/>
    <w:rsid w:val="00FB0638"/>
    <w:rsid w:val="00FB07DC"/>
    <w:rsid w:val="00FC4ACA"/>
    <w:rsid w:val="00FC5F0C"/>
    <w:rsid w:val="00FD1799"/>
    <w:rsid w:val="00FF0015"/>
    <w:rsid w:val="00FF2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27F9887"/>
  <w15:docId w15:val="{F36DC268-5BEE-4327-AADF-3168C45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C15"/>
    <w:pPr>
      <w:spacing w:after="170" w:line="240" w:lineRule="exact"/>
      <w:jc w:val="both"/>
    </w:pPr>
    <w:rPr>
      <w:color w:val="000000" w:themeColor="text1"/>
    </w:rPr>
  </w:style>
  <w:style w:type="paragraph" w:styleId="berschrift1">
    <w:name w:val="heading 1"/>
    <w:basedOn w:val="Standard"/>
    <w:next w:val="Standard"/>
    <w:link w:val="berschrift1Zchn"/>
    <w:uiPriority w:val="9"/>
    <w:qFormat/>
    <w:rsid w:val="00A92136"/>
    <w:pPr>
      <w:keepNext/>
      <w:keepLines/>
      <w:numPr>
        <w:numId w:val="3"/>
      </w:numPr>
      <w:spacing w:before="480" w:after="0"/>
      <w:outlineLvl w:val="0"/>
    </w:pPr>
    <w:rPr>
      <w:rFonts w:asciiTheme="majorHAnsi" w:eastAsiaTheme="majorEastAsia" w:hAnsiTheme="majorHAnsi" w:cstheme="majorBidi"/>
      <w:b/>
      <w:bCs/>
      <w:color w:val="004D89" w:themeColor="accent1" w:themeShade="BF"/>
      <w:sz w:val="28"/>
      <w:szCs w:val="28"/>
    </w:rPr>
  </w:style>
  <w:style w:type="paragraph" w:styleId="berschrift2">
    <w:name w:val="heading 2"/>
    <w:basedOn w:val="Standard"/>
    <w:next w:val="Standard"/>
    <w:link w:val="berschrift2Zchn"/>
    <w:uiPriority w:val="9"/>
    <w:unhideWhenUsed/>
    <w:rsid w:val="008317DA"/>
    <w:pPr>
      <w:keepNext/>
      <w:keepLines/>
      <w:numPr>
        <w:ilvl w:val="1"/>
        <w:numId w:val="3"/>
      </w:numPr>
      <w:spacing w:before="200" w:after="0"/>
      <w:outlineLvl w:val="1"/>
    </w:pPr>
    <w:rPr>
      <w:rFonts w:asciiTheme="majorHAnsi" w:eastAsiaTheme="majorEastAsia" w:hAnsiTheme="majorHAnsi" w:cstheme="majorBidi"/>
      <w:b/>
      <w:bCs/>
      <w:color w:val="auto"/>
      <w:sz w:val="26"/>
      <w:szCs w:val="26"/>
    </w:rPr>
  </w:style>
  <w:style w:type="paragraph" w:styleId="berschrift3">
    <w:name w:val="heading 3"/>
    <w:basedOn w:val="Standard"/>
    <w:next w:val="Standard"/>
    <w:link w:val="berschrift3Zchn"/>
    <w:uiPriority w:val="9"/>
    <w:unhideWhenUsed/>
    <w:qFormat/>
    <w:rsid w:val="003E0350"/>
    <w:pPr>
      <w:keepNext/>
      <w:keepLines/>
      <w:numPr>
        <w:ilvl w:val="2"/>
        <w:numId w:val="3"/>
      </w:numPr>
      <w:spacing w:before="200" w:after="0"/>
      <w:outlineLvl w:val="2"/>
    </w:pPr>
    <w:rPr>
      <w:rFonts w:asciiTheme="majorHAnsi" w:eastAsiaTheme="majorEastAsia" w:hAnsiTheme="majorHAnsi" w:cstheme="majorBidi"/>
      <w:b/>
      <w:bCs/>
      <w:color w:val="0068B7" w:themeColor="accent1"/>
    </w:rPr>
  </w:style>
  <w:style w:type="paragraph" w:styleId="berschrift4">
    <w:name w:val="heading 4"/>
    <w:basedOn w:val="Standard"/>
    <w:next w:val="Standard"/>
    <w:link w:val="berschrift4Zchn"/>
    <w:uiPriority w:val="9"/>
    <w:unhideWhenUsed/>
    <w:qFormat/>
    <w:rsid w:val="003E0350"/>
    <w:pPr>
      <w:keepNext/>
      <w:keepLines/>
      <w:numPr>
        <w:ilvl w:val="3"/>
        <w:numId w:val="3"/>
      </w:numPr>
      <w:spacing w:before="200" w:after="0"/>
      <w:outlineLvl w:val="3"/>
    </w:pPr>
    <w:rPr>
      <w:rFonts w:asciiTheme="majorHAnsi" w:eastAsiaTheme="majorEastAsia" w:hAnsiTheme="majorHAnsi" w:cstheme="majorBidi"/>
      <w:b/>
      <w:bCs/>
      <w:i/>
      <w:iCs/>
      <w:color w:val="0068B7" w:themeColor="accent1"/>
    </w:rPr>
  </w:style>
  <w:style w:type="paragraph" w:styleId="berschrift5">
    <w:name w:val="heading 5"/>
    <w:basedOn w:val="Standard"/>
    <w:next w:val="Standard"/>
    <w:link w:val="berschrift5Zchn"/>
    <w:uiPriority w:val="9"/>
    <w:unhideWhenUsed/>
    <w:qFormat/>
    <w:rsid w:val="003E0350"/>
    <w:pPr>
      <w:keepNext/>
      <w:keepLines/>
      <w:numPr>
        <w:ilvl w:val="4"/>
        <w:numId w:val="3"/>
      </w:numPr>
      <w:spacing w:before="200" w:after="0"/>
      <w:outlineLvl w:val="4"/>
    </w:pPr>
    <w:rPr>
      <w:rFonts w:asciiTheme="majorHAnsi" w:eastAsiaTheme="majorEastAsia" w:hAnsiTheme="majorHAnsi" w:cstheme="majorBidi"/>
      <w:color w:val="00335B" w:themeColor="accent1" w:themeShade="7F"/>
    </w:rPr>
  </w:style>
  <w:style w:type="paragraph" w:styleId="berschrift6">
    <w:name w:val="heading 6"/>
    <w:basedOn w:val="Standard"/>
    <w:next w:val="Standard"/>
    <w:link w:val="berschrift6Zchn"/>
    <w:uiPriority w:val="9"/>
    <w:unhideWhenUsed/>
    <w:qFormat/>
    <w:rsid w:val="003E0350"/>
    <w:pPr>
      <w:keepNext/>
      <w:keepLines/>
      <w:numPr>
        <w:ilvl w:val="5"/>
        <w:numId w:val="3"/>
      </w:numPr>
      <w:spacing w:before="200" w:after="0"/>
      <w:outlineLvl w:val="5"/>
    </w:pPr>
    <w:rPr>
      <w:rFonts w:asciiTheme="majorHAnsi" w:eastAsiaTheme="majorEastAsia" w:hAnsiTheme="majorHAnsi" w:cstheme="majorBidi"/>
      <w:i/>
      <w:iCs/>
      <w:color w:val="00335B" w:themeColor="accent1" w:themeShade="7F"/>
    </w:rPr>
  </w:style>
  <w:style w:type="paragraph" w:styleId="berschrift7">
    <w:name w:val="heading 7"/>
    <w:basedOn w:val="Standard"/>
    <w:next w:val="Standard"/>
    <w:link w:val="berschrift7Zchn"/>
    <w:uiPriority w:val="9"/>
    <w:semiHidden/>
    <w:unhideWhenUsed/>
    <w:qFormat/>
    <w:rsid w:val="003E035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0350"/>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3E035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136"/>
    <w:rPr>
      <w:rFonts w:asciiTheme="majorHAnsi" w:eastAsiaTheme="majorEastAsia" w:hAnsiTheme="majorHAnsi" w:cstheme="majorBidi"/>
      <w:b/>
      <w:bCs/>
      <w:color w:val="004D89" w:themeColor="accent1" w:themeShade="BF"/>
      <w:sz w:val="28"/>
      <w:szCs w:val="28"/>
    </w:rPr>
  </w:style>
  <w:style w:type="paragraph" w:styleId="Inhaltsverzeichnisberschrift">
    <w:name w:val="TOC Heading"/>
    <w:basedOn w:val="EcocleanberschriftListe1Ebene"/>
    <w:next w:val="Standard"/>
    <w:link w:val="InhaltsverzeichnisberschriftZchn"/>
    <w:autoRedefine/>
    <w:uiPriority w:val="39"/>
    <w:unhideWhenUsed/>
    <w:qFormat/>
    <w:rsid w:val="00111AB7"/>
    <w:pPr>
      <w:numPr>
        <w:numId w:val="0"/>
      </w:numPr>
      <w:outlineLvl w:val="9"/>
    </w:pPr>
  </w:style>
  <w:style w:type="paragraph" w:styleId="Sprechblasentext">
    <w:name w:val="Balloon Text"/>
    <w:basedOn w:val="Standard"/>
    <w:link w:val="SprechblasentextZchn"/>
    <w:uiPriority w:val="99"/>
    <w:semiHidden/>
    <w:unhideWhenUsed/>
    <w:rsid w:val="00A921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136"/>
    <w:rPr>
      <w:rFonts w:ascii="Tahoma" w:hAnsi="Tahoma" w:cs="Tahoma"/>
      <w:sz w:val="16"/>
      <w:szCs w:val="16"/>
    </w:rPr>
  </w:style>
  <w:style w:type="character" w:customStyle="1" w:styleId="berschrift2Zchn">
    <w:name w:val="Überschrift 2 Zchn"/>
    <w:basedOn w:val="Absatz-Standardschriftart"/>
    <w:link w:val="berschrift2"/>
    <w:uiPriority w:val="9"/>
    <w:rsid w:val="008317DA"/>
    <w:rPr>
      <w:rFonts w:asciiTheme="majorHAnsi" w:eastAsiaTheme="majorEastAsia" w:hAnsiTheme="majorHAnsi" w:cstheme="majorBidi"/>
      <w:b/>
      <w:bCs/>
      <w:sz w:val="26"/>
      <w:szCs w:val="26"/>
    </w:rPr>
  </w:style>
  <w:style w:type="paragraph" w:styleId="Verzeichnis1">
    <w:name w:val="toc 1"/>
    <w:basedOn w:val="EcocleanInhaltsverzeichnins1"/>
    <w:next w:val="Standard"/>
    <w:link w:val="Verzeichnis1Zchn"/>
    <w:autoRedefine/>
    <w:uiPriority w:val="39"/>
    <w:unhideWhenUsed/>
    <w:qFormat/>
    <w:rsid w:val="00F910AD"/>
    <w:rPr>
      <w:rFonts w:cstheme="minorHAnsi"/>
      <w:bCs/>
      <w:szCs w:val="20"/>
    </w:rPr>
  </w:style>
  <w:style w:type="paragraph" w:styleId="Verzeichnis2">
    <w:name w:val="toc 2"/>
    <w:basedOn w:val="EcocleanInhaltsverzeichnins2"/>
    <w:next w:val="EcocleanInhaltsverzeichnins2"/>
    <w:link w:val="Verzeichnis2Zchn"/>
    <w:autoRedefine/>
    <w:uiPriority w:val="39"/>
    <w:unhideWhenUsed/>
    <w:qFormat/>
    <w:rsid w:val="00F910AD"/>
    <w:rPr>
      <w:rFonts w:cstheme="minorHAnsi"/>
      <w:iCs/>
      <w:szCs w:val="20"/>
    </w:rPr>
  </w:style>
  <w:style w:type="character" w:styleId="Hyperlink">
    <w:name w:val="Hyperlink"/>
    <w:basedOn w:val="Absatz-Standardschriftart"/>
    <w:uiPriority w:val="99"/>
    <w:unhideWhenUsed/>
    <w:rsid w:val="00A92136"/>
    <w:rPr>
      <w:color w:val="003869" w:themeColor="hyperlink"/>
      <w:u w:val="single"/>
    </w:rPr>
  </w:style>
  <w:style w:type="character" w:styleId="Platzhaltertext">
    <w:name w:val="Placeholder Text"/>
    <w:basedOn w:val="Absatz-Standardschriftart"/>
    <w:uiPriority w:val="99"/>
    <w:semiHidden/>
    <w:rsid w:val="00DB11A3"/>
    <w:rPr>
      <w:color w:val="808080"/>
    </w:rPr>
  </w:style>
  <w:style w:type="table" w:styleId="Tabellenraster">
    <w:name w:val="Table Grid"/>
    <w:basedOn w:val="NormaleTabelle"/>
    <w:uiPriority w:val="59"/>
    <w:rsid w:val="001A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0350"/>
    <w:pPr>
      <w:ind w:left="720"/>
      <w:contextualSpacing/>
    </w:pPr>
  </w:style>
  <w:style w:type="character" w:customStyle="1" w:styleId="berschrift3Zchn">
    <w:name w:val="Überschrift 3 Zchn"/>
    <w:basedOn w:val="Absatz-Standardschriftart"/>
    <w:link w:val="berschrift3"/>
    <w:uiPriority w:val="9"/>
    <w:rsid w:val="003E0350"/>
    <w:rPr>
      <w:rFonts w:asciiTheme="majorHAnsi" w:eastAsiaTheme="majorEastAsia" w:hAnsiTheme="majorHAnsi" w:cstheme="majorBidi"/>
      <w:b/>
      <w:bCs/>
      <w:color w:val="0068B7" w:themeColor="accent1"/>
    </w:rPr>
  </w:style>
  <w:style w:type="character" w:customStyle="1" w:styleId="berschrift4Zchn">
    <w:name w:val="Überschrift 4 Zchn"/>
    <w:basedOn w:val="Absatz-Standardschriftart"/>
    <w:link w:val="berschrift4"/>
    <w:uiPriority w:val="9"/>
    <w:rsid w:val="003E0350"/>
    <w:rPr>
      <w:rFonts w:asciiTheme="majorHAnsi" w:eastAsiaTheme="majorEastAsia" w:hAnsiTheme="majorHAnsi" w:cstheme="majorBidi"/>
      <w:b/>
      <w:bCs/>
      <w:i/>
      <w:iCs/>
      <w:color w:val="0068B7" w:themeColor="accent1"/>
    </w:rPr>
  </w:style>
  <w:style w:type="character" w:customStyle="1" w:styleId="berschrift5Zchn">
    <w:name w:val="Überschrift 5 Zchn"/>
    <w:basedOn w:val="Absatz-Standardschriftart"/>
    <w:link w:val="berschrift5"/>
    <w:uiPriority w:val="9"/>
    <w:rsid w:val="003E0350"/>
    <w:rPr>
      <w:rFonts w:asciiTheme="majorHAnsi" w:eastAsiaTheme="majorEastAsia" w:hAnsiTheme="majorHAnsi" w:cstheme="majorBidi"/>
      <w:color w:val="00335B" w:themeColor="accent1" w:themeShade="7F"/>
    </w:rPr>
  </w:style>
  <w:style w:type="character" w:customStyle="1" w:styleId="berschrift6Zchn">
    <w:name w:val="Überschrift 6 Zchn"/>
    <w:basedOn w:val="Absatz-Standardschriftart"/>
    <w:link w:val="berschrift6"/>
    <w:uiPriority w:val="9"/>
    <w:rsid w:val="003E0350"/>
    <w:rPr>
      <w:rFonts w:asciiTheme="majorHAnsi" w:eastAsiaTheme="majorEastAsia" w:hAnsiTheme="majorHAnsi" w:cstheme="majorBidi"/>
      <w:i/>
      <w:iCs/>
      <w:color w:val="00335B" w:themeColor="accent1" w:themeShade="7F"/>
    </w:rPr>
  </w:style>
  <w:style w:type="character" w:customStyle="1" w:styleId="berschrift7Zchn">
    <w:name w:val="Überschrift 7 Zchn"/>
    <w:basedOn w:val="Absatz-Standardschriftart"/>
    <w:link w:val="berschrift7"/>
    <w:uiPriority w:val="9"/>
    <w:semiHidden/>
    <w:rsid w:val="003E035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E035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E0350"/>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0C71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15E"/>
  </w:style>
  <w:style w:type="paragraph" w:styleId="Fuzeile">
    <w:name w:val="footer"/>
    <w:basedOn w:val="Standard"/>
    <w:link w:val="FuzeileZchn"/>
    <w:uiPriority w:val="99"/>
    <w:unhideWhenUsed/>
    <w:rsid w:val="000C71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15E"/>
  </w:style>
  <w:style w:type="paragraph" w:customStyle="1" w:styleId="EcocleanberschriftListe1Ebene">
    <w:name w:val="Ecoclean_Überschrift_Liste_1. Ebene"/>
    <w:qFormat/>
    <w:rsid w:val="00AE2ECD"/>
    <w:pPr>
      <w:numPr>
        <w:numId w:val="32"/>
      </w:numPr>
      <w:tabs>
        <w:tab w:val="clear" w:pos="851"/>
        <w:tab w:val="num" w:pos="360"/>
      </w:tabs>
      <w:spacing w:after="360" w:line="660" w:lineRule="exact"/>
      <w:ind w:left="0" w:firstLine="0"/>
      <w:outlineLvl w:val="0"/>
    </w:pPr>
    <w:rPr>
      <w:rFonts w:ascii="Calibri Light" w:hAnsi="Calibri Light"/>
      <w:color w:val="003869" w:themeColor="text2"/>
      <w:sz w:val="56"/>
      <w:szCs w:val="56"/>
    </w:rPr>
  </w:style>
  <w:style w:type="paragraph" w:customStyle="1" w:styleId="Ebene1">
    <w:name w:val="Ebene1"/>
    <w:basedOn w:val="Verzeichnis1"/>
    <w:link w:val="Ebene1Zchn"/>
    <w:rsid w:val="008A49D4"/>
    <w:rPr>
      <w:b w:val="0"/>
    </w:rPr>
  </w:style>
  <w:style w:type="character" w:customStyle="1" w:styleId="InhaltsverzeichnisberschriftZchn">
    <w:name w:val="Inhaltsverzeichnisüberschrift Zchn"/>
    <w:basedOn w:val="berschrift1Zchn"/>
    <w:link w:val="Inhaltsverzeichnisberschrift"/>
    <w:uiPriority w:val="39"/>
    <w:rsid w:val="00111AB7"/>
    <w:rPr>
      <w:rFonts w:ascii="Calibri Light" w:eastAsiaTheme="majorEastAsia" w:hAnsi="Calibri Light" w:cstheme="majorBidi"/>
      <w:b w:val="0"/>
      <w:bCs w:val="0"/>
      <w:color w:val="003869" w:themeColor="text2"/>
      <w:sz w:val="56"/>
      <w:szCs w:val="56"/>
    </w:rPr>
  </w:style>
  <w:style w:type="paragraph" w:customStyle="1" w:styleId="EcocleanFlietext">
    <w:name w:val="Ecoclean_Fließtext"/>
    <w:basedOn w:val="Standard"/>
    <w:qFormat/>
    <w:rsid w:val="00F7502A"/>
    <w:rPr>
      <w:rFonts w:ascii="Calibri Light" w:hAnsi="Calibri Light"/>
      <w:szCs w:val="20"/>
    </w:rPr>
  </w:style>
  <w:style w:type="character" w:customStyle="1" w:styleId="Verzeichnis1Zchn">
    <w:name w:val="Verzeichnis 1 Zchn"/>
    <w:basedOn w:val="Absatz-Standardschriftart"/>
    <w:link w:val="Verzeichnis1"/>
    <w:uiPriority w:val="39"/>
    <w:rsid w:val="00F910AD"/>
    <w:rPr>
      <w:rFonts w:ascii="Calibri Light" w:hAnsi="Calibri Light" w:cstheme="minorHAnsi"/>
      <w:b/>
      <w:bCs/>
      <w:noProof/>
      <w:color w:val="003869" w:themeColor="text2"/>
      <w:sz w:val="24"/>
      <w:szCs w:val="20"/>
    </w:rPr>
  </w:style>
  <w:style w:type="character" w:customStyle="1" w:styleId="Ebene1Zchn">
    <w:name w:val="Ebene1 Zchn"/>
    <w:basedOn w:val="Verzeichnis1Zchn"/>
    <w:link w:val="Ebene1"/>
    <w:rsid w:val="008A49D4"/>
    <w:rPr>
      <w:rFonts w:ascii="Calibri Light" w:hAnsi="Calibri Light" w:cstheme="minorHAnsi"/>
      <w:b w:val="0"/>
      <w:bCs/>
      <w:noProof/>
      <w:color w:val="003869"/>
      <w:sz w:val="24"/>
      <w:szCs w:val="20"/>
    </w:rPr>
  </w:style>
  <w:style w:type="paragraph" w:styleId="Verzeichnis3">
    <w:name w:val="toc 3"/>
    <w:basedOn w:val="EcocleanInhaltsverzeichnins2"/>
    <w:next w:val="Standard"/>
    <w:autoRedefine/>
    <w:uiPriority w:val="39"/>
    <w:unhideWhenUsed/>
    <w:qFormat/>
    <w:rsid w:val="007B7254"/>
    <w:pPr>
      <w:spacing w:after="0"/>
      <w:ind w:left="400"/>
    </w:pPr>
    <w:rPr>
      <w:rFonts w:cstheme="minorHAnsi"/>
      <w:szCs w:val="20"/>
    </w:rPr>
  </w:style>
  <w:style w:type="paragraph" w:customStyle="1" w:styleId="Ebene2">
    <w:name w:val="Ebene2"/>
    <w:basedOn w:val="Verzeichnis2"/>
    <w:link w:val="Ebene2Zchn"/>
    <w:rsid w:val="00C27F3F"/>
    <w:pPr>
      <w:tabs>
        <w:tab w:val="clear" w:pos="9639"/>
        <w:tab w:val="left" w:pos="442"/>
        <w:tab w:val="right" w:leader="underscore" w:pos="9628"/>
      </w:tabs>
    </w:pPr>
  </w:style>
  <w:style w:type="character" w:customStyle="1" w:styleId="Verzeichnis2Zchn">
    <w:name w:val="Verzeichnis 2 Zchn"/>
    <w:basedOn w:val="Absatz-Standardschriftart"/>
    <w:link w:val="Verzeichnis2"/>
    <w:uiPriority w:val="39"/>
    <w:rsid w:val="00F910AD"/>
    <w:rPr>
      <w:rFonts w:ascii="Calibri Light" w:hAnsi="Calibri Light" w:cstheme="minorHAnsi"/>
      <w:iCs/>
      <w:noProof/>
      <w:color w:val="000000" w:themeColor="text1"/>
      <w:sz w:val="24"/>
      <w:szCs w:val="20"/>
    </w:rPr>
  </w:style>
  <w:style w:type="character" w:customStyle="1" w:styleId="Ebene2Zchn">
    <w:name w:val="Ebene2 Zchn"/>
    <w:basedOn w:val="Verzeichnis2Zchn"/>
    <w:link w:val="Ebene2"/>
    <w:rsid w:val="00C27F3F"/>
    <w:rPr>
      <w:rFonts w:ascii="Calibri Light" w:hAnsi="Calibri Light" w:cstheme="minorHAnsi"/>
      <w:i w:val="0"/>
      <w:iCs/>
      <w:noProof/>
      <w:color w:val="000000" w:themeColor="text1"/>
      <w:sz w:val="24"/>
      <w:szCs w:val="20"/>
    </w:rPr>
  </w:style>
  <w:style w:type="paragraph" w:customStyle="1" w:styleId="EcocleanSeitenzahl">
    <w:name w:val="Ecoclean_Seitenzahl"/>
    <w:qFormat/>
    <w:rsid w:val="00A10BB9"/>
    <w:pPr>
      <w:spacing w:after="0" w:line="240" w:lineRule="auto"/>
      <w:jc w:val="right"/>
    </w:pPr>
    <w:rPr>
      <w:rFonts w:cstheme="minorHAnsi"/>
      <w:color w:val="000000" w:themeColor="text1"/>
      <w:sz w:val="16"/>
      <w:szCs w:val="16"/>
    </w:rPr>
  </w:style>
  <w:style w:type="paragraph" w:customStyle="1" w:styleId="EcocleanTextFuzeile">
    <w:name w:val="Ecoclean_Text_Fußzeile"/>
    <w:basedOn w:val="EcocleanSeitenzahl"/>
    <w:autoRedefine/>
    <w:qFormat/>
    <w:rsid w:val="00A771B4"/>
    <w:pPr>
      <w:tabs>
        <w:tab w:val="left" w:pos="1134"/>
      </w:tabs>
      <w:spacing w:line="150" w:lineRule="exact"/>
      <w:jc w:val="left"/>
    </w:pPr>
    <w:rPr>
      <w:rFonts w:ascii="Calibri" w:hAnsi="Calibri" w:cs="Calibri"/>
      <w:sz w:val="12"/>
      <w:szCs w:val="12"/>
    </w:rPr>
  </w:style>
  <w:style w:type="paragraph" w:customStyle="1" w:styleId="EcocleanAngebotsTabelleberschrift">
    <w:name w:val="Ecoclean_AngebotsTabelle_Überschrift"/>
    <w:link w:val="EcocleanAngebotsTabelleberschriftZchn"/>
    <w:qFormat/>
    <w:rsid w:val="009D78A3"/>
    <w:pPr>
      <w:framePr w:wrap="around" w:vAnchor="page" w:hAnchor="text" w:y="8279"/>
      <w:spacing w:after="0" w:line="336" w:lineRule="exact"/>
    </w:pPr>
    <w:rPr>
      <w:rFonts w:asciiTheme="majorHAnsi" w:hAnsiTheme="majorHAnsi"/>
      <w:color w:val="003869" w:themeColor="text2"/>
      <w:sz w:val="28"/>
      <w:szCs w:val="28"/>
    </w:rPr>
  </w:style>
  <w:style w:type="paragraph" w:customStyle="1" w:styleId="Formatvorlage1">
    <w:name w:val="Formatvorlage1"/>
    <w:basedOn w:val="EcocleanAngebotsTabelleberschrift"/>
    <w:qFormat/>
    <w:rsid w:val="009D78A3"/>
    <w:pPr>
      <w:framePr w:wrap="around"/>
    </w:pPr>
  </w:style>
  <w:style w:type="character" w:customStyle="1" w:styleId="EcocleanAngebotsTabelleberschriftZchn">
    <w:name w:val="Ecoclean_AngebotsTabelle_Überschrift Zchn"/>
    <w:basedOn w:val="Absatz-Standardschriftart"/>
    <w:link w:val="EcocleanAngebotsTabelleberschrift"/>
    <w:rsid w:val="009D78A3"/>
    <w:rPr>
      <w:rFonts w:asciiTheme="majorHAnsi" w:hAnsiTheme="majorHAnsi"/>
      <w:color w:val="003869" w:themeColor="text2"/>
      <w:sz w:val="28"/>
      <w:szCs w:val="28"/>
    </w:rPr>
  </w:style>
  <w:style w:type="paragraph" w:customStyle="1" w:styleId="EcoCleanAngebotsTabelleFlietext">
    <w:name w:val="EcoClean_AngebotsTabelle_Fließtext"/>
    <w:basedOn w:val="EcocleanAngebotsTabelleberschrift"/>
    <w:qFormat/>
    <w:rsid w:val="00AD1BBE"/>
    <w:pPr>
      <w:framePr w:wrap="around"/>
      <w:spacing w:line="240" w:lineRule="exact"/>
    </w:pPr>
    <w:rPr>
      <w:b/>
      <w:color w:val="000000" w:themeColor="text1"/>
      <w:sz w:val="20"/>
      <w:szCs w:val="20"/>
    </w:rPr>
  </w:style>
  <w:style w:type="paragraph" w:customStyle="1" w:styleId="EcocleanberschriftListe2Ebene">
    <w:name w:val="Ecoclean_Überschrift_Liste_2. Ebene"/>
    <w:basedOn w:val="Listenabsatz"/>
    <w:qFormat/>
    <w:rsid w:val="00AE2ECD"/>
    <w:pPr>
      <w:numPr>
        <w:ilvl w:val="1"/>
        <w:numId w:val="32"/>
      </w:numPr>
      <w:spacing w:line="300" w:lineRule="exact"/>
      <w:outlineLvl w:val="1"/>
    </w:pPr>
    <w:rPr>
      <w:color w:val="003869" w:themeColor="text2"/>
      <w:sz w:val="26"/>
      <w:szCs w:val="26"/>
    </w:rPr>
  </w:style>
  <w:style w:type="paragraph" w:customStyle="1" w:styleId="EcocleanFotocredit">
    <w:name w:val="Ecoclean_Fotocredit"/>
    <w:basedOn w:val="Standard"/>
    <w:qFormat/>
    <w:rsid w:val="00017D10"/>
    <w:pPr>
      <w:numPr>
        <w:numId w:val="9"/>
      </w:numPr>
      <w:tabs>
        <w:tab w:val="left" w:pos="284"/>
      </w:tabs>
      <w:jc w:val="left"/>
    </w:pPr>
    <w:rPr>
      <w:b/>
    </w:rPr>
  </w:style>
  <w:style w:type="paragraph" w:customStyle="1" w:styleId="Ecocleanberschrift">
    <w:name w:val="Ecoclean_Überschrift"/>
    <w:basedOn w:val="EcocleanberschriftListe2Ebene"/>
    <w:next w:val="EcocleanFlietext"/>
    <w:qFormat/>
    <w:rsid w:val="005D005B"/>
    <w:pPr>
      <w:numPr>
        <w:ilvl w:val="0"/>
        <w:numId w:val="0"/>
      </w:numPr>
      <w:spacing w:before="170"/>
      <w:contextualSpacing w:val="0"/>
      <w:outlineLvl w:val="9"/>
    </w:pPr>
  </w:style>
  <w:style w:type="character" w:customStyle="1" w:styleId="EcocleanTextweiss">
    <w:name w:val="Ecoclean_Text_weiss"/>
    <w:basedOn w:val="Absatz-Standardschriftart"/>
    <w:uiPriority w:val="1"/>
    <w:qFormat/>
    <w:rsid w:val="001569C4"/>
    <w:rPr>
      <w:color w:val="FFFFFF" w:themeColor="background1"/>
    </w:rPr>
  </w:style>
  <w:style w:type="paragraph" w:customStyle="1" w:styleId="EcocleanTabelleEigenschaften">
    <w:name w:val="Ecoclean_Tabelle_Eigenschaften"/>
    <w:basedOn w:val="EcocleanFlietext"/>
    <w:qFormat/>
    <w:rsid w:val="001569C4"/>
    <w:pPr>
      <w:spacing w:after="0"/>
    </w:pPr>
    <w:rPr>
      <w:color w:val="FFFFFF" w:themeColor="background1"/>
    </w:rPr>
  </w:style>
  <w:style w:type="paragraph" w:customStyle="1" w:styleId="EcocleanberschriftListe3Ebene">
    <w:name w:val="Ecoclean_Überschrift_Liste_3. Ebene"/>
    <w:basedOn w:val="EcocleanberschriftListe2Ebene"/>
    <w:qFormat/>
    <w:rsid w:val="00AE2ECD"/>
    <w:pPr>
      <w:numPr>
        <w:ilvl w:val="2"/>
      </w:numPr>
    </w:pPr>
  </w:style>
  <w:style w:type="paragraph" w:customStyle="1" w:styleId="EcocleanberschriftListe4Ebene">
    <w:name w:val="Ecoclean_Überschrift_Liste_4. Ebene"/>
    <w:basedOn w:val="EcocleanberschriftListe3Ebene"/>
    <w:qFormat/>
    <w:rsid w:val="00AE2ECD"/>
    <w:pPr>
      <w:numPr>
        <w:ilvl w:val="3"/>
      </w:numPr>
      <w:spacing w:line="240" w:lineRule="exact"/>
      <w:outlineLvl w:val="2"/>
    </w:pPr>
    <w:rPr>
      <w:sz w:val="20"/>
      <w:szCs w:val="20"/>
    </w:rPr>
  </w:style>
  <w:style w:type="numbering" w:customStyle="1" w:styleId="Ecocleanliste">
    <w:name w:val="Ecoclean_liste"/>
    <w:uiPriority w:val="99"/>
    <w:rsid w:val="00AE2ECD"/>
    <w:pPr>
      <w:numPr>
        <w:numId w:val="30"/>
      </w:numPr>
    </w:pPr>
  </w:style>
  <w:style w:type="paragraph" w:customStyle="1" w:styleId="EcocleanTabelleTechEigenschaftenberschrift">
    <w:name w:val="Ecoclean_Tabelle_TechEigenschaften_Überschrift"/>
    <w:basedOn w:val="Standard"/>
    <w:qFormat/>
    <w:rsid w:val="00DB1FE0"/>
    <w:pPr>
      <w:spacing w:after="0"/>
    </w:pPr>
    <w:rPr>
      <w:rFonts w:ascii="Calibri Light" w:hAnsi="Calibri Light"/>
      <w:caps/>
      <w:color w:val="003869" w:themeColor="text2"/>
    </w:rPr>
  </w:style>
  <w:style w:type="paragraph" w:customStyle="1" w:styleId="EcocleanTabelleTechEigenschaftenBezeichnung">
    <w:name w:val="Ecoclean_Tabelle_TechEigenschaften_Bezeichnung"/>
    <w:basedOn w:val="Standard"/>
    <w:qFormat/>
    <w:rsid w:val="0050403B"/>
    <w:pPr>
      <w:spacing w:before="40" w:after="0"/>
    </w:pPr>
    <w:rPr>
      <w:rFonts w:ascii="Calibri Light" w:hAnsi="Calibri Light"/>
      <w:b/>
      <w:color w:val="003869" w:themeColor="text2"/>
      <w:szCs w:val="20"/>
    </w:rPr>
  </w:style>
  <w:style w:type="paragraph" w:customStyle="1" w:styleId="EcocleanTabelleTechEigenschaftenFlietext">
    <w:name w:val="Ecoclean_Tabelle_TechEigenschaften_Fließtext"/>
    <w:basedOn w:val="EcocleanTabelleTechEigenschaftenBezeichnung"/>
    <w:qFormat/>
    <w:rsid w:val="0050403B"/>
    <w:rPr>
      <w:b w:val="0"/>
      <w:color w:val="000000" w:themeColor="text1"/>
    </w:rPr>
  </w:style>
  <w:style w:type="character" w:customStyle="1" w:styleId="EcocleanTextfett">
    <w:name w:val="Ecoclean_Text_fett"/>
    <w:basedOn w:val="Absatz-Standardschriftart"/>
    <w:uiPriority w:val="1"/>
    <w:qFormat/>
    <w:rsid w:val="00EE787D"/>
    <w:rPr>
      <w:b/>
    </w:rPr>
  </w:style>
  <w:style w:type="paragraph" w:customStyle="1" w:styleId="EcocleanFlietextkeinAbstandnach">
    <w:name w:val="Ecoclean_Fließtext_kein Abstand nach"/>
    <w:basedOn w:val="EcocleanFlietext"/>
    <w:qFormat/>
    <w:rsid w:val="0050403B"/>
    <w:pPr>
      <w:spacing w:after="0"/>
    </w:pPr>
  </w:style>
  <w:style w:type="paragraph" w:customStyle="1" w:styleId="EcocleanInhaltsverzeichnins1">
    <w:name w:val="Ecoclean_Inhaltsverzeichnins_1"/>
    <w:qFormat/>
    <w:rsid w:val="00111AB7"/>
    <w:pPr>
      <w:tabs>
        <w:tab w:val="left" w:pos="851"/>
        <w:tab w:val="right" w:leader="underscore" w:pos="9639"/>
      </w:tabs>
      <w:spacing w:after="0" w:line="340" w:lineRule="exact"/>
    </w:pPr>
    <w:rPr>
      <w:rFonts w:ascii="Calibri Light" w:hAnsi="Calibri Light"/>
      <w:b/>
      <w:noProof/>
      <w:color w:val="003869" w:themeColor="text2"/>
      <w:sz w:val="24"/>
      <w:szCs w:val="24"/>
    </w:rPr>
  </w:style>
  <w:style w:type="paragraph" w:customStyle="1" w:styleId="EcocleanInhaltsverzeichnins2">
    <w:name w:val="Ecoclean_Inhaltsverzeichnins_2"/>
    <w:basedOn w:val="EcocleanInhaltsverzeichnins1"/>
    <w:qFormat/>
    <w:rsid w:val="00F910AD"/>
    <w:pPr>
      <w:spacing w:after="120"/>
      <w:contextualSpacing/>
    </w:pPr>
    <w:rPr>
      <w:b w:val="0"/>
      <w:color w:val="000000" w:themeColor="text1"/>
    </w:rPr>
  </w:style>
  <w:style w:type="paragraph" w:styleId="Verzeichnis4">
    <w:name w:val="toc 4"/>
    <w:basedOn w:val="EcocleanInhaltsverzeichnins2"/>
    <w:next w:val="Standard"/>
    <w:autoRedefine/>
    <w:uiPriority w:val="39"/>
    <w:unhideWhenUsed/>
    <w:rsid w:val="001E6A72"/>
    <w:pPr>
      <w:spacing w:after="0"/>
      <w:ind w:left="600"/>
    </w:pPr>
    <w:rPr>
      <w:rFonts w:cstheme="minorHAnsi"/>
      <w:szCs w:val="20"/>
    </w:rPr>
  </w:style>
  <w:style w:type="paragraph" w:styleId="Verzeichnis5">
    <w:name w:val="toc 5"/>
    <w:basedOn w:val="EcocleanInhaltsverzeichnins2"/>
    <w:next w:val="Standard"/>
    <w:autoRedefine/>
    <w:uiPriority w:val="39"/>
    <w:unhideWhenUsed/>
    <w:rsid w:val="001E6A72"/>
    <w:pPr>
      <w:spacing w:after="0"/>
      <w:ind w:left="800"/>
    </w:pPr>
    <w:rPr>
      <w:rFonts w:cstheme="minorHAnsi"/>
      <w:szCs w:val="20"/>
    </w:rPr>
  </w:style>
  <w:style w:type="paragraph" w:styleId="Verzeichnis6">
    <w:name w:val="toc 6"/>
    <w:basedOn w:val="Standard"/>
    <w:next w:val="Standard"/>
    <w:autoRedefine/>
    <w:uiPriority w:val="39"/>
    <w:unhideWhenUsed/>
    <w:rsid w:val="001E6A72"/>
    <w:pPr>
      <w:spacing w:after="0"/>
      <w:ind w:left="1000"/>
    </w:pPr>
    <w:rPr>
      <w:rFonts w:cstheme="minorHAnsi"/>
      <w:szCs w:val="20"/>
    </w:rPr>
  </w:style>
  <w:style w:type="paragraph" w:styleId="Verzeichnis7">
    <w:name w:val="toc 7"/>
    <w:basedOn w:val="Standard"/>
    <w:next w:val="Standard"/>
    <w:autoRedefine/>
    <w:uiPriority w:val="39"/>
    <w:unhideWhenUsed/>
    <w:rsid w:val="001E6A72"/>
    <w:pPr>
      <w:spacing w:after="0"/>
      <w:ind w:left="1200"/>
    </w:pPr>
    <w:rPr>
      <w:rFonts w:cstheme="minorHAnsi"/>
      <w:szCs w:val="20"/>
    </w:rPr>
  </w:style>
  <w:style w:type="paragraph" w:styleId="Verzeichnis8">
    <w:name w:val="toc 8"/>
    <w:basedOn w:val="Standard"/>
    <w:next w:val="Standard"/>
    <w:autoRedefine/>
    <w:uiPriority w:val="39"/>
    <w:unhideWhenUsed/>
    <w:rsid w:val="001E6A72"/>
    <w:pPr>
      <w:spacing w:after="0"/>
      <w:ind w:left="1400"/>
    </w:pPr>
    <w:rPr>
      <w:rFonts w:cstheme="minorHAnsi"/>
      <w:szCs w:val="20"/>
    </w:rPr>
  </w:style>
  <w:style w:type="paragraph" w:styleId="Verzeichnis9">
    <w:name w:val="toc 9"/>
    <w:basedOn w:val="Standard"/>
    <w:next w:val="Standard"/>
    <w:autoRedefine/>
    <w:uiPriority w:val="39"/>
    <w:unhideWhenUsed/>
    <w:rsid w:val="001E6A72"/>
    <w:pPr>
      <w:spacing w:after="0"/>
      <w:ind w:left="1600"/>
    </w:pPr>
    <w:rPr>
      <w:rFonts w:cstheme="minorHAnsi"/>
      <w:szCs w:val="20"/>
    </w:rPr>
  </w:style>
  <w:style w:type="character" w:customStyle="1" w:styleId="EcocleanFormularfelder">
    <w:name w:val="Ecoclean_Formularfelder"/>
    <w:basedOn w:val="Absatz-Standardschriftart"/>
    <w:uiPriority w:val="1"/>
    <w:rsid w:val="00EF3179"/>
    <w:rPr>
      <w:rFonts w:asciiTheme="minorHAnsi" w:hAnsiTheme="minorHAnsi"/>
      <w:sz w:val="20"/>
    </w:rPr>
  </w:style>
  <w:style w:type="paragraph" w:customStyle="1" w:styleId="EinfAbs">
    <w:name w:val="[Einf. Abs.]"/>
    <w:basedOn w:val="Standard"/>
    <w:uiPriority w:val="99"/>
    <w:rsid w:val="00A771B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NichtaufgelsteErwhnung">
    <w:name w:val="Unresolved Mention"/>
    <w:basedOn w:val="Absatz-Standardschriftart"/>
    <w:uiPriority w:val="99"/>
    <w:semiHidden/>
    <w:unhideWhenUsed/>
    <w:rsid w:val="00DF3B27"/>
    <w:rPr>
      <w:color w:val="808080"/>
      <w:shd w:val="clear" w:color="auto" w:fill="E6E6E6"/>
    </w:rPr>
  </w:style>
  <w:style w:type="character" w:styleId="BesuchterLink">
    <w:name w:val="FollowedHyperlink"/>
    <w:basedOn w:val="Absatz-Standardschriftart"/>
    <w:uiPriority w:val="99"/>
    <w:semiHidden/>
    <w:unhideWhenUsed/>
    <w:rsid w:val="004C3442"/>
    <w:rPr>
      <w:color w:val="78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oclean-group.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in.gross@ecoclean-group.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zpressetex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s@pressetextschulz.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coclean\Gesch&#228;ftsausstattung\170905_Ecoclean_Angebotsvorlage\Word_Template\170917_Ecoclean_Angebotsvorlage.dotm" TargetMode="External"/></Relationships>
</file>

<file path=word/theme/theme1.xml><?xml version="1.0" encoding="utf-8"?>
<a:theme xmlns:a="http://schemas.openxmlformats.org/drawingml/2006/main" name="Larissa-Design">
  <a:themeElements>
    <a:clrScheme name="Ecoclean">
      <a:dk1>
        <a:srgbClr val="000000"/>
      </a:dk1>
      <a:lt1>
        <a:sysClr val="window" lastClr="FFFFFF"/>
      </a:lt1>
      <a:dk2>
        <a:srgbClr val="003869"/>
      </a:dk2>
      <a:lt2>
        <a:srgbClr val="878787"/>
      </a:lt2>
      <a:accent1>
        <a:srgbClr val="0068B7"/>
      </a:accent1>
      <a:accent2>
        <a:srgbClr val="00A3BC"/>
      </a:accent2>
      <a:accent3>
        <a:srgbClr val="95C11F"/>
      </a:accent3>
      <a:accent4>
        <a:srgbClr val="D5DA2A"/>
      </a:accent4>
      <a:accent5>
        <a:srgbClr val="C2063B"/>
      </a:accent5>
      <a:accent6>
        <a:srgbClr val="FAB322"/>
      </a:accent6>
      <a:hlink>
        <a:srgbClr val="003869"/>
      </a:hlink>
      <a:folHlink>
        <a:srgbClr val="788F9B"/>
      </a:folHlink>
    </a:clrScheme>
    <a:fontScheme name="Ecoclean">
      <a:majorFont>
        <a:latin typeface="Calibri Light"/>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D60E8-F96E-4D9C-AC8D-12425DFA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170917_Ecoclean_Angebotsvorlage.dotm</Template>
  <TotalTime>0</TotalTime>
  <Pages>5</Pages>
  <Words>1108</Words>
  <Characters>6985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Heimke</dc:creator>
  <cp:lastModifiedBy>Gross, Kathrin</cp:lastModifiedBy>
  <cp:revision>3</cp:revision>
  <cp:lastPrinted>2025-09-08T09:23:00Z</cp:lastPrinted>
  <dcterms:created xsi:type="dcterms:W3CDTF">2025-10-01T12:39:00Z</dcterms:created>
  <dcterms:modified xsi:type="dcterms:W3CDTF">2025-10-01T12:42:00Z</dcterms:modified>
</cp:coreProperties>
</file>