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0EAE" w14:textId="77777777" w:rsidR="002A6B1A" w:rsidRPr="00364E65" w:rsidRDefault="002A6B1A" w:rsidP="002A6B1A">
      <w:pPr>
        <w:spacing w:after="0" w:line="540" w:lineRule="exact"/>
        <w:rPr>
          <w:rFonts w:ascii="Arial" w:hAnsi="Arial" w:cs="Arial"/>
          <w:bCs/>
          <w:color w:val="003869"/>
          <w:sz w:val="50"/>
          <w:szCs w:val="50"/>
        </w:rPr>
      </w:pPr>
      <w:r w:rsidRPr="00364E65">
        <w:rPr>
          <w:rFonts w:ascii="Arial" w:hAnsi="Arial" w:cs="Arial"/>
          <w:bCs/>
          <w:color w:val="003869"/>
          <w:sz w:val="50"/>
          <w:szCs w:val="50"/>
        </w:rPr>
        <w:t>Presseinformation</w:t>
      </w:r>
    </w:p>
    <w:p w14:paraId="5FA17666" w14:textId="77777777" w:rsidR="002A6B1A" w:rsidRDefault="002A6B1A" w:rsidP="002A6B1A">
      <w:pPr>
        <w:jc w:val="left"/>
        <w:rPr>
          <w:rFonts w:ascii="Arial" w:hAnsi="Arial" w:cs="Arial"/>
          <w:noProof/>
        </w:rPr>
      </w:pPr>
    </w:p>
    <w:p w14:paraId="1FF6311C" w14:textId="77777777" w:rsidR="002F3124" w:rsidRDefault="00C51944" w:rsidP="002A6B1A">
      <w:pPr>
        <w:spacing w:line="360" w:lineRule="auto"/>
        <w:jc w:val="left"/>
        <w:rPr>
          <w:rFonts w:ascii="Arial" w:hAnsi="Arial" w:cs="Arial"/>
          <w:b/>
          <w:bCs/>
          <w:noProof/>
        </w:rPr>
      </w:pPr>
      <w:r w:rsidRPr="00C51944">
        <w:rPr>
          <w:rFonts w:ascii="Arial" w:hAnsi="Arial" w:cs="Arial"/>
          <w:b/>
          <w:bCs/>
          <w:noProof/>
        </w:rPr>
        <w:t>EcoCvario – innovativer Allrounder für die wasserbasierte Feinreinigung</w:t>
      </w:r>
    </w:p>
    <w:p w14:paraId="37D2997E" w14:textId="77777777" w:rsidR="002F3124" w:rsidRDefault="002F3124" w:rsidP="00A9700C">
      <w:pPr>
        <w:spacing w:line="360" w:lineRule="auto"/>
        <w:rPr>
          <w:rFonts w:ascii="Arial" w:hAnsi="Arial" w:cs="Arial"/>
          <w:b/>
          <w:bCs/>
          <w:noProof/>
          <w:sz w:val="28"/>
          <w:szCs w:val="28"/>
        </w:rPr>
      </w:pPr>
      <w:r w:rsidRPr="002F3124">
        <w:rPr>
          <w:rFonts w:ascii="Arial" w:hAnsi="Arial" w:cs="Arial"/>
          <w:b/>
          <w:bCs/>
          <w:noProof/>
          <w:sz w:val="28"/>
          <w:szCs w:val="28"/>
        </w:rPr>
        <w:t>Schnell, wirtschaftlich und nachhaltig zu hoher Reinheit</w:t>
      </w:r>
    </w:p>
    <w:p w14:paraId="6F05716E" w14:textId="77777777" w:rsidR="002F3124" w:rsidRDefault="002F3124" w:rsidP="002A6B1A">
      <w:pPr>
        <w:spacing w:line="360" w:lineRule="auto"/>
        <w:rPr>
          <w:rFonts w:ascii="Calibri" w:hAnsi="Calibri" w:cs="Calibri"/>
          <w:b/>
          <w:bCs/>
          <w:color w:val="auto"/>
        </w:rPr>
      </w:pPr>
      <w:r w:rsidRPr="002F3124">
        <w:rPr>
          <w:rFonts w:ascii="Calibri" w:hAnsi="Calibri" w:cs="Calibri"/>
          <w:b/>
          <w:bCs/>
          <w:color w:val="auto"/>
        </w:rPr>
        <w:t>Mit der neuen EcoCvario hat Ecoclean eine hochflexible Lösung für die wasserbasierte Feinreinigung entwickelt. Das modulare Konzept ermöglicht, verschiedene Reinigungstechnologien und Trocknungsverfahren angepasst an individuelle Anforderungen so zu kombinieren, dass hohe Sauberkeitsspezifikationen reproduzierbar, schnell und nachhaltig erfüllt werden. Darüber hinaus tragen innovative Ausstattungsdetails, ein effektives Wärmemanagement sowie eine optimierte Medienführung und wirkungsvolle -aufbereitung zu kosten- und ressourcensparenden Prozessen bei.</w:t>
      </w:r>
    </w:p>
    <w:p w14:paraId="357056CC" w14:textId="11E4186A" w:rsidR="00804BCD" w:rsidRPr="002F3124" w:rsidRDefault="002F3124" w:rsidP="002F3124">
      <w:pPr>
        <w:spacing w:line="360" w:lineRule="auto"/>
        <w:rPr>
          <w:rFonts w:ascii="Calibri" w:hAnsi="Calibri" w:cs="Calibri"/>
          <w:color w:val="auto"/>
          <w:shd w:val="clear" w:color="auto" w:fill="FFFFFF"/>
        </w:rPr>
      </w:pPr>
      <w:r w:rsidRPr="002F3124">
        <w:rPr>
          <w:rFonts w:ascii="Calibri" w:hAnsi="Calibri" w:cs="Calibri"/>
          <w:color w:val="auto"/>
          <w:shd w:val="clear" w:color="auto" w:fill="FFFFFF"/>
        </w:rPr>
        <w:t>Steigende Qualitätsanforderungen führen branchenübergreifend zu anspruchsvolleren Reinigungsaufgaben mit hohen Sauberkeitsvorgaben. Und das unabhängig davon, ob Massenteile als Schüttgut oder Präzisionsteile als gesetzte Ware zu reinigen sind. Diese Applikationen erfordern anwendungs- und kundenspezifisch ausgelegte Feinreinigungsprozesse, für die Ecoclean die neue EcoCvario entwickelt hat. Die leistungsstarke Spritz-Flut-Reinigungsanlage mit vakuumfester Arbeitskammer ist für Chargen mit einem Gewicht bis 150 kg und Abmessungen von maximal 650 x 470 x 400 mm ausgelegt und standardmäßig mit drei Flutbehältern ausgestattet. Der kompakte Footprint und vielfältige Automatisierungsmöglichkeiten machen sie auch ideal für eine passgenaue Integration in die Fertigungskette.</w:t>
      </w:r>
    </w:p>
    <w:p w14:paraId="046B4251" w14:textId="77777777" w:rsidR="002F3124" w:rsidRDefault="002F3124" w:rsidP="002F3124">
      <w:pPr>
        <w:spacing w:line="360" w:lineRule="auto"/>
        <w:rPr>
          <w:rFonts w:ascii="Calibri" w:hAnsi="Calibri" w:cs="Calibri"/>
          <w:b/>
        </w:rPr>
      </w:pPr>
      <w:r w:rsidRPr="002F3124">
        <w:rPr>
          <w:rFonts w:ascii="Calibri" w:hAnsi="Calibri" w:cs="Calibri"/>
          <w:b/>
        </w:rPr>
        <w:t>Die Kombination macht’s</w:t>
      </w:r>
    </w:p>
    <w:p w14:paraId="145C47EA" w14:textId="77777777" w:rsidR="002F3124" w:rsidRPr="002F3124" w:rsidRDefault="002F3124" w:rsidP="002F3124">
      <w:pPr>
        <w:spacing w:line="360" w:lineRule="auto"/>
        <w:rPr>
          <w:rFonts w:ascii="Calibri" w:hAnsi="Calibri" w:cs="Calibri"/>
          <w:bCs/>
        </w:rPr>
      </w:pPr>
      <w:r w:rsidRPr="002F3124">
        <w:rPr>
          <w:rFonts w:ascii="Calibri" w:hAnsi="Calibri" w:cs="Calibri"/>
          <w:bCs/>
        </w:rPr>
        <w:t xml:space="preserve">Durch den Einsatz diverser, beliebig kombinierbarer Reinigungstechnologien lässt sich das innovative Allroundtalent an unterschiedlichste Anforderungen anpassen. So ermöglicht das Druckwechselverfahren Pulsated Pressure Cleaning (PPC), dass Verunreinigen zuverlässig aus komplexen Innengeometrien, feinen Kapillaren, engen Hinterschneidungen, tiefen Bohrungen mit kleinen Querschnitten oder den filigranen Strukturen gedruckter Komponenten entfernt </w:t>
      </w:r>
      <w:r w:rsidRPr="002F3124">
        <w:rPr>
          <w:rFonts w:ascii="Calibri" w:hAnsi="Calibri" w:cs="Calibri"/>
          <w:bCs/>
        </w:rPr>
        <w:lastRenderedPageBreak/>
        <w:t xml:space="preserve">werden. Beim leistungsgeregelten Ultraschall mit verschiedenen Frequenzen können einzelne Schwingeinheiten anwendungs- und teilespezifisch an- oder abgewählt werden. Bei hartnäckigen Kontaminationen spielt die Reinigung im Hochdruckverfahren Stärken aus. Schonfluten sorgt bei filigranen und sensitiven Bauteilen dafür, dass sie anforderungsgerecht sauber und unbeschädigt aus der Reinigungsanlage kommen. Die Spülfunktion der Arbeitskammer über zusätzliche Düsenstöcke verringert die Verschleppung auf ein Minimum. </w:t>
      </w:r>
    </w:p>
    <w:p w14:paraId="7A28E558" w14:textId="7689460A" w:rsidR="00804BCD" w:rsidRDefault="002F3124" w:rsidP="002A6B1A">
      <w:pPr>
        <w:spacing w:line="360" w:lineRule="auto"/>
        <w:rPr>
          <w:rFonts w:ascii="Calibri" w:hAnsi="Calibri" w:cs="Calibri"/>
          <w:bCs/>
        </w:rPr>
      </w:pPr>
      <w:r w:rsidRPr="002F3124">
        <w:rPr>
          <w:rFonts w:ascii="Calibri" w:hAnsi="Calibri" w:cs="Calibri"/>
          <w:bCs/>
        </w:rPr>
        <w:t>Eine vergleichbare Flexibilität bietet die EcoCvario auch bei der Trocknung: Ausgestattet mit kombinierbarer Warmluft- und Vakuumtrocknung wird in jedem Fall bei minimiertem Energieeinsatz und kürzest möglichem Zeitbedarf ein optimales Ergebnis erzielt. Unterstützung dabei bietet eine in die Arbeitskammer integrierte, sensorgesteuerte Feuchtemessung und -überwachung. HEPA-Filter für die Aufbereitung der Zuluft bei der Warmlufttrocknung vermeiden eine Rekontamination der gereinigten Teile.</w:t>
      </w:r>
    </w:p>
    <w:p w14:paraId="346C43CE" w14:textId="77777777" w:rsidR="002F3124" w:rsidRDefault="002F3124" w:rsidP="002A6B1A">
      <w:pPr>
        <w:spacing w:line="360" w:lineRule="auto"/>
        <w:rPr>
          <w:rFonts w:ascii="Calibri" w:hAnsi="Calibri" w:cs="Calibri"/>
          <w:b/>
        </w:rPr>
      </w:pPr>
      <w:r w:rsidRPr="002F3124">
        <w:rPr>
          <w:rFonts w:ascii="Calibri" w:hAnsi="Calibri" w:cs="Calibri"/>
          <w:b/>
        </w:rPr>
        <w:t xml:space="preserve">Auf hohe Sauberkeit ausgelegte Anlagentechnik </w:t>
      </w:r>
    </w:p>
    <w:p w14:paraId="4AD2BE87" w14:textId="0B50DBEE" w:rsidR="00804BCD" w:rsidRDefault="002F3124" w:rsidP="002A6B1A">
      <w:pPr>
        <w:spacing w:line="360" w:lineRule="auto"/>
        <w:rPr>
          <w:rFonts w:ascii="Calibri" w:hAnsi="Calibri" w:cs="Calibri"/>
        </w:rPr>
      </w:pPr>
      <w:r w:rsidRPr="002F3124">
        <w:rPr>
          <w:rFonts w:ascii="Calibri" w:hAnsi="Calibri" w:cs="Calibri"/>
        </w:rPr>
        <w:t>Neben der Kombination der Reinigungs- und Trocknungsverfahren unterstützt die Anlagentechnik die hohe Reinigungsqualität. Dazu zählen die aus poliertem Edelstahl gefertigte Arbeitskammer und die in speziellen Verfahren geschweißten, medienführenden Leitungen, die Ablagerungen entgegenwirken. Das in die Arbeitskammer integrierte Drehgestell mit frequenzgesteuertem Antrieb gewährleistet eine exakte Positionierung der Bauteile sowie optimale Zugänglichkeit von Medien und Verfahrensmechanik. Die ebenfalls frequenzgesteuerten Flutpumpen sorgen bei optimaler Anpassung an das Reinigungsgut für schnelles Befüllen und Entleeren der Arbeitskammer beziehungsweise Tanks. Diese sind stehend angeordnet und zylindrisch. Das strömungsoptimierte Design der Flutbehälter verhindert, dass es zu Ablagerungen kommt und trägt zur verbesserten Medienführung bei. Daraus resultieren verlängerte Badstandzeiten und damit Kosten- und Ressourceneinsparungen sowie eine höhere Produktivität.</w:t>
      </w:r>
    </w:p>
    <w:p w14:paraId="09F1A015" w14:textId="77777777" w:rsidR="002F3124" w:rsidRDefault="002F3124" w:rsidP="002F3124">
      <w:pPr>
        <w:spacing w:line="360" w:lineRule="auto"/>
        <w:rPr>
          <w:rFonts w:ascii="Calibri" w:hAnsi="Calibri" w:cs="Calibri"/>
          <w:b/>
          <w:bCs/>
        </w:rPr>
      </w:pPr>
      <w:r>
        <w:rPr>
          <w:rFonts w:ascii="Calibri" w:hAnsi="Calibri" w:cs="Calibri"/>
          <w:b/>
          <w:bCs/>
        </w:rPr>
        <w:t>E</w:t>
      </w:r>
      <w:r w:rsidRPr="00C3239B">
        <w:rPr>
          <w:rFonts w:ascii="Calibri" w:hAnsi="Calibri" w:cs="Calibri"/>
          <w:b/>
          <w:bCs/>
        </w:rPr>
        <w:t>ffektive Medien</w:t>
      </w:r>
      <w:r>
        <w:rPr>
          <w:rFonts w:ascii="Calibri" w:hAnsi="Calibri" w:cs="Calibri"/>
          <w:b/>
          <w:bCs/>
        </w:rPr>
        <w:t>aufbereitung reduziert Betriebskosten</w:t>
      </w:r>
    </w:p>
    <w:p w14:paraId="5B9775B6" w14:textId="1539FA04" w:rsidR="002F3124" w:rsidRDefault="002F3124" w:rsidP="002F3124">
      <w:pPr>
        <w:spacing w:line="360" w:lineRule="auto"/>
        <w:rPr>
          <w:rFonts w:ascii="Calibri" w:hAnsi="Calibri" w:cs="Calibri"/>
        </w:rPr>
      </w:pPr>
      <w:r>
        <w:rPr>
          <w:rFonts w:ascii="Calibri" w:hAnsi="Calibri" w:cs="Calibri"/>
        </w:rPr>
        <w:t xml:space="preserve">Eingetragene Schweb- und Leichtstoffe, beispielsweise Öl oder auch Gussstaub, werden aus den Reinigungsbädern durch effektiv arbeitende Schwerkraftabscheider zuverlässig entfernt. Die separaten Medienkreisläufe der Flutbehälter sind jeweils mit einer Vollstromfiltration ausgestattet. In das flexibel gestaltete Filtergehäuse können ohne Umbauten sowohl Beutel- als </w:t>
      </w:r>
      <w:r>
        <w:rPr>
          <w:rFonts w:ascii="Calibri" w:hAnsi="Calibri" w:cs="Calibri"/>
        </w:rPr>
        <w:lastRenderedPageBreak/>
        <w:t xml:space="preserve">auch Hochleistungsfilterelemente eingesetzt werden. Ein erforderlicher Filterwechsel wird am HMI inklusive Bedienungsanleitung angezeigt und ist daher </w:t>
      </w:r>
      <w:r w:rsidRPr="00587244">
        <w:rPr>
          <w:rFonts w:ascii="Calibri" w:hAnsi="Calibri" w:cs="Calibri"/>
          <w:color w:val="auto"/>
        </w:rPr>
        <w:t>problemlos</w:t>
      </w:r>
      <w:r>
        <w:rPr>
          <w:rFonts w:ascii="Calibri" w:hAnsi="Calibri" w:cs="Calibri"/>
        </w:rPr>
        <w:t xml:space="preserve"> durchzuführen. Für die kontinuierliche Aufbereitung der Spülbäder lässt sich darüber hinaus ein neu konzipiertes Aquaclean-System integrieren, dessen Abwärme für die vollständige Aufheizung des Reinigungsmediums in Flutbehälter eins genutzt wird. Insgesamt ist die Medienaufbereitung der neuen EcoCvario für eine lange Kreislaufführung der Bäder ausgelegt, was den Energie-, Wasser- und Chemieverbrauch merkbar verringert und Betriebskosten reduziert.</w:t>
      </w:r>
    </w:p>
    <w:p w14:paraId="5C8BBACE" w14:textId="77777777" w:rsidR="002F3124" w:rsidRPr="00695448" w:rsidRDefault="002F3124" w:rsidP="002F3124">
      <w:pPr>
        <w:spacing w:line="360" w:lineRule="auto"/>
        <w:rPr>
          <w:rFonts w:ascii="Calibri" w:hAnsi="Calibri" w:cs="Calibri"/>
          <w:b/>
          <w:bCs/>
        </w:rPr>
      </w:pPr>
      <w:r w:rsidRPr="00695448">
        <w:rPr>
          <w:rFonts w:ascii="Calibri" w:hAnsi="Calibri" w:cs="Calibri"/>
          <w:b/>
          <w:bCs/>
        </w:rPr>
        <w:t>Einfache</w:t>
      </w:r>
      <w:r>
        <w:rPr>
          <w:rFonts w:ascii="Calibri" w:hAnsi="Calibri" w:cs="Calibri"/>
          <w:b/>
          <w:bCs/>
        </w:rPr>
        <w:t>, sichere</w:t>
      </w:r>
      <w:r w:rsidRPr="00695448">
        <w:rPr>
          <w:rFonts w:ascii="Calibri" w:hAnsi="Calibri" w:cs="Calibri"/>
          <w:b/>
          <w:bCs/>
        </w:rPr>
        <w:t xml:space="preserve"> Bedienung und modernste Kommunikationstechnologie</w:t>
      </w:r>
    </w:p>
    <w:p w14:paraId="778A5C0E" w14:textId="77777777" w:rsidR="002F3124" w:rsidRDefault="002F3124" w:rsidP="002F3124">
      <w:pPr>
        <w:spacing w:line="360" w:lineRule="auto"/>
        <w:rPr>
          <w:rFonts w:ascii="Calibri" w:hAnsi="Calibri" w:cs="Calibri"/>
        </w:rPr>
      </w:pPr>
      <w:r>
        <w:rPr>
          <w:rFonts w:ascii="Calibri" w:hAnsi="Calibri" w:cs="Calibri"/>
        </w:rPr>
        <w:t xml:space="preserve">Das anwenderfreundliche HMI sorgt durch einen geführten Dialog zwischen Anlagenbediener und Bedienfeld für eine intuitive und sichere Steuerung. Gleichzeitig vereinfacht es die Festlegung der bis zu 50 teilespezifischen Reinigungs-, Spül- und Trocknungsprogramme mit jeweils bis zu 30 Prozessschritten. Die Möglichkeit, die Parameter für jede Programmfolge der Reinigungsprozesse individuell festzulegen, erlaubt eine äußerst präzise Anpassung der Reinigung an die Teile. </w:t>
      </w:r>
    </w:p>
    <w:p w14:paraId="11FA8285" w14:textId="77777777" w:rsidR="002F3124" w:rsidRPr="00FB1BB1" w:rsidRDefault="002F3124" w:rsidP="002F3124">
      <w:pPr>
        <w:spacing w:line="360" w:lineRule="auto"/>
        <w:rPr>
          <w:rFonts w:ascii="Calibri" w:hAnsi="Calibri" w:cs="Calibri"/>
        </w:rPr>
      </w:pPr>
      <w:r>
        <w:rPr>
          <w:rFonts w:ascii="Calibri" w:hAnsi="Calibri" w:cs="Calibri"/>
        </w:rPr>
        <w:t xml:space="preserve">Zur sicheren Prozessführung sowie einfachen und schnellen Wartung ist bei der EcoCvario IO-Link im Einsatz. Es handelt sich dabei um eine zukunftsorientierte, standardisierte Kommunikationstechnologie, die </w:t>
      </w:r>
      <w:r w:rsidRPr="00FB1BB1">
        <w:rPr>
          <w:rFonts w:ascii="Calibri" w:hAnsi="Calibri" w:cs="Calibri"/>
        </w:rPr>
        <w:t xml:space="preserve">intelligente Sensoren und Aktoren </w:t>
      </w:r>
      <w:r>
        <w:rPr>
          <w:rFonts w:ascii="Calibri" w:hAnsi="Calibri" w:cs="Calibri"/>
        </w:rPr>
        <w:t>mit einem übergeordneten Automatisierungssystem verbindet. Daraus ergeben sich verschiedene Vorteile wie beispielsweise eine höhere Datenverfügbarkeit und Genauigkeit, eine verbesserte Produktivität, eine vereinfachte und schnellere Wartung sowie Fehlerdiagnose.</w:t>
      </w:r>
    </w:p>
    <w:p w14:paraId="5A196C91" w14:textId="77777777" w:rsidR="002F3124" w:rsidRPr="00B5689F" w:rsidRDefault="002F3124" w:rsidP="002F3124">
      <w:pPr>
        <w:spacing w:line="240" w:lineRule="auto"/>
        <w:rPr>
          <w:rFonts w:ascii="Calibri" w:hAnsi="Calibri" w:cs="Calibri"/>
          <w:bCs/>
        </w:rPr>
      </w:pPr>
    </w:p>
    <w:p w14:paraId="362A1D41" w14:textId="77777777" w:rsidR="002F3124" w:rsidRDefault="002A6B1A" w:rsidP="002F3124">
      <w:pPr>
        <w:spacing w:line="240" w:lineRule="auto"/>
        <w:rPr>
          <w:rFonts w:ascii="Calibri" w:hAnsi="Calibri" w:cs="Calibri"/>
        </w:rPr>
      </w:pPr>
      <w:r>
        <w:rPr>
          <w:rFonts w:ascii="Calibri" w:hAnsi="Calibri" w:cs="Calibri"/>
        </w:rPr>
        <w:t xml:space="preserve">Kontakt: </w:t>
      </w:r>
      <w:r w:rsidR="002F3124">
        <w:rPr>
          <w:rFonts w:ascii="Calibri" w:hAnsi="Calibri" w:cs="Calibri"/>
        </w:rPr>
        <w:t xml:space="preserve">70794 Filderstadt, Deutschland, </w:t>
      </w:r>
    </w:p>
    <w:p w14:paraId="08B1191D" w14:textId="4CAC2942" w:rsidR="002F3124" w:rsidRDefault="002F3124" w:rsidP="002F3124">
      <w:pPr>
        <w:spacing w:line="240" w:lineRule="auto"/>
        <w:rPr>
          <w:rFonts w:ascii="Calibri" w:hAnsi="Calibri" w:cs="Calibri"/>
          <w:color w:val="auto"/>
        </w:rPr>
      </w:pPr>
      <w:r>
        <w:rPr>
          <w:rFonts w:ascii="Calibri" w:hAnsi="Calibri" w:cs="Calibri"/>
        </w:rPr>
        <w:t>Telefon +49 711 7006-0, www.ecoclean-group.net</w:t>
      </w:r>
    </w:p>
    <w:p w14:paraId="07B66BED" w14:textId="0D1D207D" w:rsidR="002A6B1A" w:rsidRDefault="002A6B1A" w:rsidP="002F3124">
      <w:pPr>
        <w:spacing w:line="240" w:lineRule="auto"/>
        <w:rPr>
          <w:rFonts w:ascii="Calibri" w:hAnsi="Calibri" w:cs="Calibri"/>
          <w:color w:val="auto"/>
        </w:rPr>
      </w:pPr>
    </w:p>
    <w:p w14:paraId="7C570EC7" w14:textId="77777777" w:rsidR="002A6B1A" w:rsidRDefault="002A6B1A" w:rsidP="002A6B1A">
      <w:pPr>
        <w:spacing w:line="360" w:lineRule="auto"/>
        <w:rPr>
          <w:rFonts w:ascii="Calibri" w:hAnsi="Calibri" w:cs="Calibri"/>
          <w:color w:val="auto"/>
        </w:rPr>
      </w:pPr>
    </w:p>
    <w:p w14:paraId="65AF6AFD" w14:textId="77777777" w:rsidR="002F3124" w:rsidRDefault="002F3124" w:rsidP="002A6B1A">
      <w:pPr>
        <w:spacing w:line="360" w:lineRule="auto"/>
        <w:rPr>
          <w:rFonts w:ascii="Calibri" w:hAnsi="Calibri" w:cs="Calibri"/>
          <w:color w:val="auto"/>
        </w:rPr>
      </w:pPr>
    </w:p>
    <w:p w14:paraId="744EFF7F" w14:textId="77777777" w:rsidR="002F3124" w:rsidRDefault="002F3124" w:rsidP="002A6B1A">
      <w:pPr>
        <w:spacing w:line="360" w:lineRule="auto"/>
        <w:rPr>
          <w:rFonts w:ascii="Calibri" w:hAnsi="Calibri" w:cs="Calibri"/>
          <w:color w:val="auto"/>
        </w:rPr>
      </w:pPr>
    </w:p>
    <w:p w14:paraId="19C6367E" w14:textId="77777777" w:rsidR="002F3124" w:rsidRDefault="002F3124" w:rsidP="002A6B1A">
      <w:pPr>
        <w:spacing w:line="360" w:lineRule="auto"/>
        <w:rPr>
          <w:rFonts w:ascii="Calibri" w:hAnsi="Calibri" w:cs="Calibri"/>
          <w:color w:val="auto"/>
        </w:rPr>
      </w:pPr>
    </w:p>
    <w:p w14:paraId="05FA6416" w14:textId="77777777" w:rsidR="002F3124" w:rsidRDefault="002F3124" w:rsidP="002A6B1A">
      <w:pPr>
        <w:spacing w:line="360" w:lineRule="auto"/>
        <w:rPr>
          <w:rFonts w:ascii="Calibri" w:hAnsi="Calibri" w:cs="Calibri"/>
          <w:color w:val="auto"/>
        </w:rPr>
      </w:pPr>
    </w:p>
    <w:p w14:paraId="32DEE486" w14:textId="64254CA6" w:rsidR="002A6B1A" w:rsidRDefault="002A6B1A" w:rsidP="002A6B1A">
      <w:pPr>
        <w:spacing w:line="360" w:lineRule="auto"/>
        <w:rPr>
          <w:rFonts w:ascii="Calibri" w:hAnsi="Calibri" w:cs="Calibri"/>
          <w:color w:val="auto"/>
        </w:rPr>
      </w:pPr>
      <w:r>
        <w:rPr>
          <w:rFonts w:ascii="Calibri" w:hAnsi="Calibri" w:cs="Calibri"/>
          <w:color w:val="auto"/>
        </w:rPr>
        <w:lastRenderedPageBreak/>
        <w:t>Bildtexte</w:t>
      </w:r>
    </w:p>
    <w:p w14:paraId="3189C265" w14:textId="77777777" w:rsidR="002F3124" w:rsidRDefault="002F3124" w:rsidP="002F3124">
      <w:pPr>
        <w:spacing w:line="360" w:lineRule="auto"/>
        <w:rPr>
          <w:rFonts w:ascii="Calibri" w:hAnsi="Calibri" w:cs="Calibri"/>
          <w:color w:val="auto"/>
        </w:rPr>
      </w:pPr>
      <w:r>
        <w:rPr>
          <w:rFonts w:ascii="Calibri" w:hAnsi="Calibri" w:cs="Calibri"/>
          <w:color w:val="auto"/>
        </w:rPr>
        <w:t>Foto: Ecoclean_EcoCvario</w:t>
      </w:r>
    </w:p>
    <w:p w14:paraId="0CF37B54" w14:textId="77777777" w:rsidR="002F3124" w:rsidRDefault="002F3124" w:rsidP="002F3124">
      <w:pPr>
        <w:spacing w:line="360" w:lineRule="auto"/>
        <w:rPr>
          <w:rFonts w:ascii="Calibri" w:hAnsi="Calibri" w:cs="Calibri"/>
          <w:color w:val="auto"/>
        </w:rPr>
      </w:pPr>
      <w:r>
        <w:rPr>
          <w:noProof/>
        </w:rPr>
        <w:drawing>
          <wp:inline distT="0" distB="0" distL="0" distR="0" wp14:anchorId="6208F102" wp14:editId="0C12C600">
            <wp:extent cx="2000387" cy="1836751"/>
            <wp:effectExtent l="0" t="0" r="0" b="0"/>
            <wp:docPr id="170100025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8361" cy="1844072"/>
                    </a:xfrm>
                    <a:prstGeom prst="rect">
                      <a:avLst/>
                    </a:prstGeom>
                    <a:noFill/>
                    <a:ln>
                      <a:noFill/>
                    </a:ln>
                  </pic:spPr>
                </pic:pic>
              </a:graphicData>
            </a:graphic>
          </wp:inline>
        </w:drawing>
      </w:r>
    </w:p>
    <w:p w14:paraId="73CF08CC" w14:textId="77777777" w:rsidR="002F3124" w:rsidRDefault="002F3124" w:rsidP="002F3124">
      <w:pPr>
        <w:spacing w:line="360" w:lineRule="auto"/>
        <w:rPr>
          <w:rFonts w:ascii="Calibri" w:hAnsi="Calibri" w:cs="Calibri"/>
          <w:color w:val="auto"/>
        </w:rPr>
      </w:pPr>
      <w:r>
        <w:rPr>
          <w:rFonts w:ascii="Calibri" w:hAnsi="Calibri" w:cs="Calibri"/>
          <w:color w:val="auto"/>
        </w:rPr>
        <w:t xml:space="preserve">Die hochflexible EcoCvario wurde für die wässrige Feinreinigung entwickelt. Die neue Anlage ermöglich die Integration unterschiedlicher Reinigungs- und Trocknungstechnologien, die anwendungs- und kundenspezifisch konfiguriert werden können. </w:t>
      </w:r>
    </w:p>
    <w:p w14:paraId="68917EA8" w14:textId="77777777" w:rsidR="002F3124" w:rsidRDefault="002F3124" w:rsidP="002F3124">
      <w:pPr>
        <w:spacing w:line="360" w:lineRule="auto"/>
        <w:rPr>
          <w:rFonts w:ascii="Calibri" w:hAnsi="Calibri" w:cs="Calibri"/>
          <w:color w:val="auto"/>
        </w:rPr>
      </w:pPr>
    </w:p>
    <w:p w14:paraId="30B4D94F" w14:textId="77777777" w:rsidR="002F3124" w:rsidRDefault="002F3124" w:rsidP="002F3124">
      <w:pPr>
        <w:spacing w:line="360" w:lineRule="auto"/>
        <w:rPr>
          <w:rFonts w:ascii="Calibri" w:hAnsi="Calibri" w:cs="Calibri"/>
          <w:color w:val="auto"/>
        </w:rPr>
      </w:pPr>
      <w:r>
        <w:rPr>
          <w:rFonts w:ascii="Calibri" w:hAnsi="Calibri" w:cs="Calibri"/>
          <w:color w:val="auto"/>
        </w:rPr>
        <w:t>Foto: Ecoclean_EcoCvario_innen</w:t>
      </w:r>
    </w:p>
    <w:p w14:paraId="25018338" w14:textId="77777777" w:rsidR="002F3124" w:rsidRDefault="002F3124" w:rsidP="002F3124">
      <w:pPr>
        <w:spacing w:line="360" w:lineRule="auto"/>
        <w:rPr>
          <w:rFonts w:ascii="Calibri" w:hAnsi="Calibri" w:cs="Calibri"/>
          <w:color w:val="auto"/>
        </w:rPr>
      </w:pPr>
      <w:r>
        <w:rPr>
          <w:noProof/>
        </w:rPr>
        <w:drawing>
          <wp:inline distT="0" distB="0" distL="0" distR="0" wp14:anchorId="4742B389" wp14:editId="64EE57D3">
            <wp:extent cx="1375576" cy="1828931"/>
            <wp:effectExtent l="0" t="0" r="0" b="0"/>
            <wp:docPr id="205288498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968" cy="1837429"/>
                    </a:xfrm>
                    <a:prstGeom prst="rect">
                      <a:avLst/>
                    </a:prstGeom>
                    <a:noFill/>
                    <a:ln>
                      <a:noFill/>
                    </a:ln>
                  </pic:spPr>
                </pic:pic>
              </a:graphicData>
            </a:graphic>
          </wp:inline>
        </w:drawing>
      </w:r>
    </w:p>
    <w:p w14:paraId="4613B4D0" w14:textId="77777777" w:rsidR="002F3124" w:rsidRDefault="002F3124" w:rsidP="002F3124">
      <w:pPr>
        <w:spacing w:line="360" w:lineRule="auto"/>
        <w:rPr>
          <w:rFonts w:ascii="Calibri" w:hAnsi="Calibri" w:cs="Calibri"/>
          <w:color w:val="auto"/>
        </w:rPr>
      </w:pPr>
      <w:r>
        <w:rPr>
          <w:rFonts w:ascii="Calibri" w:hAnsi="Calibri" w:cs="Calibri"/>
          <w:color w:val="auto"/>
        </w:rPr>
        <w:t xml:space="preserve">Die Konstruktion und Ausstattung der EcoCvario mit beispielsweise stehend angeordneten und strömungsoptimierten Fluttanks und die </w:t>
      </w:r>
      <w:r>
        <w:rPr>
          <w:rFonts w:ascii="Calibri" w:hAnsi="Calibri" w:cs="Calibri"/>
        </w:rPr>
        <w:t>speziellen Verfahren geschweißten, medienführenden Leitungen</w:t>
      </w:r>
      <w:r>
        <w:rPr>
          <w:rFonts w:ascii="Calibri" w:hAnsi="Calibri" w:cs="Calibri"/>
          <w:color w:val="auto"/>
        </w:rPr>
        <w:t xml:space="preserve"> sind auf die Erfüllung hoher Sauberkeitsvorgaben ausgelegt.</w:t>
      </w:r>
    </w:p>
    <w:p w14:paraId="7D0C759D" w14:textId="77777777" w:rsidR="002F3124" w:rsidRPr="0079705A" w:rsidRDefault="002F3124" w:rsidP="002F3124">
      <w:pPr>
        <w:spacing w:line="360" w:lineRule="auto"/>
        <w:rPr>
          <w:rFonts w:ascii="Calibri" w:hAnsi="Calibri" w:cs="Calibri"/>
          <w:color w:val="auto"/>
        </w:rPr>
      </w:pPr>
      <w:r>
        <w:rPr>
          <w:rFonts w:ascii="Calibri" w:hAnsi="Calibri" w:cs="Calibri"/>
          <w:color w:val="auto"/>
        </w:rPr>
        <w:t xml:space="preserve">Bildquelle: Ecoclean GmbH </w:t>
      </w:r>
    </w:p>
    <w:p w14:paraId="2BF1C8D0" w14:textId="12520197" w:rsidR="002A6B1A" w:rsidRDefault="002A6B1A" w:rsidP="002A6B1A">
      <w:pPr>
        <w:spacing w:line="360" w:lineRule="auto"/>
        <w:rPr>
          <w:rFonts w:ascii="Calibri" w:hAnsi="Calibri" w:cs="Calibri"/>
          <w:color w:val="auto"/>
        </w:rPr>
      </w:pPr>
    </w:p>
    <w:p w14:paraId="75B1AF1F" w14:textId="2F41BCBE" w:rsidR="002A6B1A" w:rsidRDefault="002A6B1A" w:rsidP="002A6B1A">
      <w:pPr>
        <w:spacing w:line="360" w:lineRule="auto"/>
        <w:rPr>
          <w:rFonts w:ascii="Calibri" w:hAnsi="Calibri" w:cs="Calibri"/>
          <w:color w:val="auto"/>
        </w:rPr>
      </w:pPr>
    </w:p>
    <w:p w14:paraId="0EACFA07" w14:textId="22EF6D24" w:rsidR="002A6B1A" w:rsidRPr="00EE26D0" w:rsidRDefault="002A6B1A" w:rsidP="002A6B1A">
      <w:pPr>
        <w:spacing w:line="360" w:lineRule="auto"/>
        <w:rPr>
          <w:rFonts w:ascii="Calibri" w:hAnsi="Calibri" w:cs="Calibri"/>
          <w:i/>
          <w:iCs/>
          <w:color w:val="auto"/>
        </w:rPr>
      </w:pPr>
      <w:r w:rsidRPr="002A6B1A">
        <w:rPr>
          <w:rFonts w:ascii="Calibri" w:hAnsi="Calibri" w:cs="Calibri"/>
          <w:i/>
          <w:iCs/>
          <w:color w:val="auto"/>
        </w:rPr>
        <w:lastRenderedPageBreak/>
        <w:t xml:space="preserve">Die SBS Ecoclean Gruppe entwickelt, produziert und vertreibt zukunftsorientierte Anlagen, Systeme und Services für die industrielle Bauteilreinigung und Oberflächenbearbeitung sowie maßgeschneiderte Automatisierungslösungen. Ein weiteres Geschäftsfeld ist die Entwicklung und Serienproduktion von effizienten alkalischen Elektrolysesystemen für die dezentrale Erzeugung von grünem Wasserstoff. Innovationstreiber sind die beiden in Deutschland ansässigen Kompetenzzentren, welche die globalen Gruppenunternehmen mit technischer Expertise, Forschung und wegweisenden Entwicklungen unterstützen. Die Reinigungslösungen, die weltweit führend sind, tragen bei Unternehmen aus unterschiedlichsten Branchen wie beispielsweise Maschinenbau, Halbleiter-Zulieferindustrie, Präzisionsoptik, Medizintechnik, Automobil- und Zulieferindustrie, Mikro- und Feinwerktechnik, Luft- und Raumfahrt, Zerspanungswerkzeuge sowie Verbindungstechnik rund um den Globus dazu bei, in hoher Qualität effizient und nachhaltig zu produzieren. Der Erfolg von Ecoclean basiert auf Innovation, Spitzentechnologie, Nachhaltigkeit, Kundennähe, Vielfalt und Respekt. Die Unternehmens-Gruppe vereint die Marken Ecoclean, UCM und Mhitraa. Sie ist mit </w:t>
      </w:r>
      <w:r>
        <w:rPr>
          <w:rFonts w:ascii="Calibri" w:hAnsi="Calibri" w:cs="Calibri"/>
          <w:i/>
          <w:iCs/>
          <w:color w:val="auto"/>
        </w:rPr>
        <w:t>zwölf</w:t>
      </w:r>
      <w:r w:rsidRPr="002A6B1A">
        <w:rPr>
          <w:rFonts w:ascii="Calibri" w:hAnsi="Calibri" w:cs="Calibri"/>
          <w:i/>
          <w:iCs/>
          <w:color w:val="auto"/>
        </w:rPr>
        <w:t xml:space="preserve"> Standorten in Deutschland sowie acht weiteren Ländern weltweit vertreten und beschäftigt rund 900 Mitarbeiter/innen.</w:t>
      </w:r>
    </w:p>
    <w:p w14:paraId="1D009731" w14:textId="77777777" w:rsidR="002A6B1A" w:rsidRPr="00776CAD" w:rsidRDefault="002A6B1A" w:rsidP="002A6B1A">
      <w:pPr>
        <w:spacing w:after="200" w:line="276" w:lineRule="auto"/>
        <w:jc w:val="center"/>
        <w:rPr>
          <w:rFonts w:ascii="Calibri" w:hAnsi="Calibri" w:cs="Calibri"/>
          <w:bCs/>
          <w:noProof/>
          <w:color w:val="auto"/>
        </w:rPr>
      </w:pPr>
      <w:r w:rsidRPr="00776CAD">
        <w:rPr>
          <w:rFonts w:ascii="Calibri" w:hAnsi="Calibri" w:cs="Calibri"/>
          <w:bCs/>
          <w:noProof/>
          <w:color w:val="auto"/>
        </w:rPr>
        <w:t>-</w:t>
      </w:r>
      <w:r>
        <w:rPr>
          <w:rFonts w:ascii="Calibri" w:hAnsi="Calibri" w:cs="Calibri"/>
          <w:bCs/>
          <w:noProof/>
          <w:color w:val="auto"/>
        </w:rPr>
        <w:t xml:space="preserve"> </w:t>
      </w:r>
      <w:r w:rsidRPr="00776CAD">
        <w:rPr>
          <w:rFonts w:ascii="Calibri" w:hAnsi="Calibri" w:cs="Calibri"/>
          <w:bCs/>
          <w:noProof/>
          <w:color w:val="auto"/>
        </w:rPr>
        <w:t>- -</w:t>
      </w:r>
    </w:p>
    <w:p w14:paraId="29BED7D3" w14:textId="77777777" w:rsidR="00C267A8" w:rsidRDefault="002A6B1A" w:rsidP="00C267A8">
      <w:pPr>
        <w:spacing w:after="200" w:line="276" w:lineRule="auto"/>
        <w:jc w:val="left"/>
        <w:rPr>
          <w:rFonts w:ascii="Calibri" w:hAnsi="Calibri" w:cs="Calibri"/>
          <w:noProof/>
          <w:color w:val="auto"/>
        </w:rPr>
      </w:pPr>
      <w:r w:rsidRPr="00EE26D0">
        <w:rPr>
          <w:rFonts w:ascii="Calibri" w:hAnsi="Calibri" w:cs="Calibri"/>
          <w:color w:val="auto"/>
        </w:rPr>
        <w:t>Vielen Dank im Voraus für die Zusendung eines Belegexemplars beziehungsweise eines Veröffentlichungslinks</w:t>
      </w:r>
    </w:p>
    <w:p w14:paraId="4B8FC69E" w14:textId="196A760C" w:rsidR="00C267A8" w:rsidRPr="00364E65" w:rsidRDefault="002A6B1A" w:rsidP="00C267A8">
      <w:pPr>
        <w:spacing w:after="200" w:line="276" w:lineRule="auto"/>
        <w:jc w:val="left"/>
        <w:rPr>
          <w:rFonts w:ascii="Calibri" w:hAnsi="Calibri" w:cs="Calibri"/>
          <w:noProof/>
          <w:color w:val="auto"/>
          <w:lang w:val="en-US"/>
        </w:rPr>
      </w:pPr>
      <w:r w:rsidRPr="00EE26D0">
        <w:rPr>
          <w:rFonts w:ascii="Calibri" w:hAnsi="Calibri" w:cs="Calibri"/>
          <w:b/>
          <w:noProof/>
          <w:color w:val="auto"/>
        </w:rPr>
        <w:br/>
      </w:r>
      <w:r w:rsidR="00C267A8" w:rsidRPr="00E1073C">
        <w:rPr>
          <w:rFonts w:ascii="Calibri" w:hAnsi="Calibri" w:cs="Calibri"/>
          <w:b/>
          <w:noProof/>
        </w:rPr>
        <w:t>Ansprechpartner für Redaktionen</w:t>
      </w:r>
      <w:r w:rsidR="00C267A8" w:rsidRPr="00E1073C">
        <w:rPr>
          <w:rFonts w:ascii="Calibri" w:hAnsi="Calibri" w:cs="Calibri"/>
          <w:b/>
          <w:noProof/>
        </w:rPr>
        <w:br/>
      </w:r>
      <w:r w:rsidR="00C267A8" w:rsidRPr="00E1073C">
        <w:rPr>
          <w:rFonts w:ascii="Calibri" w:hAnsi="Calibri" w:cs="Calibri"/>
          <w:noProof/>
        </w:rPr>
        <w:t>SCHULZ. PRESSE. TEXT., Doris Schulz, Journalistin DJV</w:t>
      </w:r>
      <w:r w:rsidR="00C267A8" w:rsidRPr="00E1073C">
        <w:rPr>
          <w:rFonts w:ascii="Calibri" w:hAnsi="Calibri" w:cs="Calibri"/>
          <w:noProof/>
        </w:rPr>
        <w:br/>
        <w:t xml:space="preserve">Landhausstrasse 12, 70825 Korntal, Germany, Tel. </w:t>
      </w:r>
      <w:r w:rsidR="00C267A8" w:rsidRPr="00E1073C">
        <w:rPr>
          <w:rFonts w:ascii="Calibri" w:hAnsi="Calibri" w:cs="Calibri"/>
          <w:noProof/>
          <w:lang w:val="en-US"/>
        </w:rPr>
        <w:t>+49 711 85408</w:t>
      </w:r>
      <w:r w:rsidR="00C267A8">
        <w:rPr>
          <w:rFonts w:ascii="Calibri" w:hAnsi="Calibri" w:cs="Calibri"/>
          <w:noProof/>
          <w:lang w:val="en-US"/>
        </w:rPr>
        <w:t>5</w:t>
      </w:r>
      <w:r w:rsidR="00C267A8" w:rsidRPr="00E1073C">
        <w:rPr>
          <w:rFonts w:ascii="Calibri" w:hAnsi="Calibri" w:cs="Calibri"/>
          <w:noProof/>
          <w:lang w:val="en-US"/>
        </w:rPr>
        <w:t xml:space="preserve">, </w:t>
      </w:r>
      <w:r w:rsidR="00C267A8">
        <w:rPr>
          <w:rFonts w:ascii="Calibri" w:hAnsi="Calibri" w:cs="Calibri"/>
          <w:noProof/>
          <w:lang w:val="en-US"/>
        </w:rPr>
        <w:br/>
      </w:r>
      <w:hyperlink r:id="rId10" w:history="1">
        <w:r w:rsidR="00C267A8" w:rsidRPr="0002205C">
          <w:rPr>
            <w:rStyle w:val="Hyperlink"/>
            <w:rFonts w:ascii="Calibri" w:hAnsi="Calibri" w:cs="Calibri"/>
            <w:noProof/>
            <w:lang w:val="en-US"/>
          </w:rPr>
          <w:t>ds@pressetextschulz.de</w:t>
        </w:r>
      </w:hyperlink>
      <w:r w:rsidR="00C267A8" w:rsidRPr="00E1073C">
        <w:rPr>
          <w:rFonts w:ascii="Calibri" w:hAnsi="Calibri" w:cs="Calibri"/>
          <w:noProof/>
          <w:lang w:val="en-US"/>
        </w:rPr>
        <w:t xml:space="preserve">, </w:t>
      </w:r>
      <w:hyperlink r:id="rId11" w:history="1">
        <w:r w:rsidR="00C267A8" w:rsidRPr="00E1073C">
          <w:rPr>
            <w:rStyle w:val="Hyperlink"/>
            <w:rFonts w:ascii="Calibri" w:hAnsi="Calibri" w:cs="Calibri"/>
            <w:noProof/>
            <w:lang w:val="en-US"/>
          </w:rPr>
          <w:t>www.schulzpressetext.de</w:t>
        </w:r>
      </w:hyperlink>
    </w:p>
    <w:p w14:paraId="65C36AF8" w14:textId="77777777" w:rsidR="00C267A8" w:rsidRPr="00E1073C" w:rsidRDefault="00C267A8" w:rsidP="00C267A8">
      <w:pPr>
        <w:jc w:val="left"/>
        <w:rPr>
          <w:rFonts w:ascii="Calibri" w:hAnsi="Calibri" w:cs="Calibri"/>
          <w:noProof/>
          <w:lang w:val="en-US"/>
        </w:rPr>
      </w:pPr>
    </w:p>
    <w:p w14:paraId="14EBA88D" w14:textId="77777777" w:rsidR="00C267A8" w:rsidRPr="00E1073C" w:rsidRDefault="00C267A8" w:rsidP="00C267A8">
      <w:pPr>
        <w:jc w:val="left"/>
        <w:rPr>
          <w:rFonts w:ascii="Calibri" w:hAnsi="Calibri" w:cs="Calibri"/>
          <w:noProof/>
          <w:lang w:val="fr-FR"/>
        </w:rPr>
      </w:pPr>
      <w:r w:rsidRPr="00E1073C">
        <w:rPr>
          <w:rFonts w:ascii="Calibri" w:hAnsi="Calibri" w:cs="Calibri"/>
          <w:noProof/>
          <w:lang w:val="en-US"/>
        </w:rPr>
        <w:t>Ecoclean GmbH, Kathrin Gross, Marketing</w:t>
      </w:r>
      <w:r w:rsidRPr="00E1073C">
        <w:rPr>
          <w:rFonts w:ascii="Calibri" w:hAnsi="Calibri" w:cs="Calibri"/>
          <w:noProof/>
          <w:lang w:val="en-US"/>
        </w:rPr>
        <w:br/>
        <w:t xml:space="preserve">Tel. </w:t>
      </w:r>
      <w:r w:rsidRPr="00E1073C">
        <w:rPr>
          <w:rFonts w:ascii="Calibri" w:hAnsi="Calibri" w:cs="Calibri"/>
          <w:noProof/>
          <w:lang w:val="fr-FR"/>
        </w:rPr>
        <w:t>+49 711 7006-223, Fax +49 711 7006-148</w:t>
      </w:r>
      <w:r w:rsidRPr="00E1073C">
        <w:rPr>
          <w:rFonts w:ascii="Calibri" w:hAnsi="Calibri" w:cs="Calibri"/>
          <w:noProof/>
          <w:lang w:val="fr-FR"/>
        </w:rPr>
        <w:br/>
      </w:r>
      <w:hyperlink r:id="rId12" w:history="1">
        <w:r w:rsidRPr="00E1073C">
          <w:rPr>
            <w:rStyle w:val="Hyperlink"/>
            <w:rFonts w:ascii="Calibri" w:hAnsi="Calibri" w:cs="Calibri"/>
            <w:noProof/>
            <w:lang w:val="fr-FR"/>
          </w:rPr>
          <w:t>kathrin.gross@ecoclean-group.net</w:t>
        </w:r>
      </w:hyperlink>
      <w:r w:rsidRPr="00E1073C">
        <w:rPr>
          <w:rFonts w:ascii="Calibri" w:hAnsi="Calibri" w:cs="Calibri"/>
          <w:noProof/>
          <w:lang w:val="fr-FR"/>
        </w:rPr>
        <w:t xml:space="preserve">, </w:t>
      </w:r>
      <w:hyperlink r:id="rId13" w:history="1">
        <w:r w:rsidRPr="00E1073C">
          <w:rPr>
            <w:rStyle w:val="Hyperlink"/>
            <w:rFonts w:ascii="Calibri" w:hAnsi="Calibri" w:cs="Calibri"/>
            <w:noProof/>
            <w:lang w:val="fr-FR"/>
          </w:rPr>
          <w:t>www.ecoclean-group.net</w:t>
        </w:r>
      </w:hyperlink>
    </w:p>
    <w:p w14:paraId="2A14D82E" w14:textId="2FADF7C0" w:rsidR="002A6B1A" w:rsidRPr="00C267A8" w:rsidRDefault="002A6B1A" w:rsidP="00C267A8">
      <w:pPr>
        <w:spacing w:after="200" w:line="276" w:lineRule="auto"/>
        <w:jc w:val="left"/>
        <w:rPr>
          <w:rFonts w:ascii="Calibri" w:hAnsi="Calibri" w:cs="Calibri"/>
          <w:b/>
          <w:color w:val="auto"/>
          <w:lang w:val="fr-FR"/>
        </w:rPr>
      </w:pPr>
    </w:p>
    <w:p w14:paraId="0B2915C4" w14:textId="77777777" w:rsidR="003F4D52" w:rsidRPr="00C267A8" w:rsidRDefault="003F4D52" w:rsidP="002A6B1A">
      <w:pPr>
        <w:spacing w:line="360" w:lineRule="auto"/>
        <w:rPr>
          <w:rFonts w:ascii="Calibri" w:hAnsi="Calibri" w:cs="Calibri"/>
          <w:lang w:val="fr-FR"/>
        </w:rPr>
      </w:pPr>
    </w:p>
    <w:sectPr w:rsidR="003F4D52" w:rsidRPr="00C267A8" w:rsidSect="002A6B1A">
      <w:headerReference w:type="default" r:id="rId14"/>
      <w:footerReference w:type="default" r:id="rId15"/>
      <w:headerReference w:type="first" r:id="rId16"/>
      <w:footerReference w:type="first" r:id="rId17"/>
      <w:pgSz w:w="11906" w:h="16838" w:code="9"/>
      <w:pgMar w:top="1418" w:right="1985" w:bottom="1418" w:left="1418" w:header="0" w:footer="19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0C57" w14:textId="77777777" w:rsidR="00473734" w:rsidRDefault="00473734" w:rsidP="000C715E">
      <w:pPr>
        <w:spacing w:after="0" w:line="240" w:lineRule="auto"/>
      </w:pPr>
      <w:r>
        <w:separator/>
      </w:r>
    </w:p>
  </w:endnote>
  <w:endnote w:type="continuationSeparator" w:id="0">
    <w:p w14:paraId="482FF693" w14:textId="77777777" w:rsidR="00473734" w:rsidRDefault="00473734" w:rsidP="000C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9CA6" w14:textId="6F4CFCBB" w:rsidR="001900A7" w:rsidRDefault="00AA21BF">
    <w:pPr>
      <w:pStyle w:val="Fuzeile"/>
    </w:pPr>
    <w:r>
      <w:rPr>
        <w:noProof/>
      </w:rPr>
      <mc:AlternateContent>
        <mc:Choice Requires="wps">
          <w:drawing>
            <wp:anchor distT="0" distB="0" distL="114300" distR="114300" simplePos="0" relativeHeight="251658752" behindDoc="0" locked="1" layoutInCell="1" allowOverlap="1" wp14:anchorId="6E8EA4D9" wp14:editId="77887E94">
              <wp:simplePos x="0" y="0"/>
              <wp:positionH relativeFrom="rightMargin">
                <wp:posOffset>-1440180</wp:posOffset>
              </wp:positionH>
              <wp:positionV relativeFrom="page">
                <wp:posOffset>8709660</wp:posOffset>
              </wp:positionV>
              <wp:extent cx="1440180" cy="720090"/>
              <wp:effectExtent l="0" t="0" r="762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DB2B" w14:textId="77777777" w:rsidR="00A10BB9" w:rsidRPr="00106F2C" w:rsidRDefault="00A10BB9" w:rsidP="00A10BB9">
                          <w:pPr>
                            <w:pStyle w:val="EcocleanSeitenzahl"/>
                            <w:rPr>
                              <w:rFonts w:ascii="Arial" w:hAnsi="Arial" w:cs="Arial"/>
                            </w:rPr>
                          </w:pPr>
                          <w:r w:rsidRPr="00106F2C">
                            <w:rPr>
                              <w:rFonts w:ascii="Arial" w:hAnsi="Arial" w:cs="Arial"/>
                            </w:rPr>
                            <w:t xml:space="preserve">Seite </w:t>
                          </w:r>
                          <w:r w:rsidRPr="00106F2C">
                            <w:rPr>
                              <w:rFonts w:ascii="Arial" w:hAnsi="Arial" w:cs="Arial"/>
                            </w:rPr>
                            <w:fldChar w:fldCharType="begin"/>
                          </w:r>
                          <w:r w:rsidRPr="00106F2C">
                            <w:rPr>
                              <w:rFonts w:ascii="Arial" w:hAnsi="Arial" w:cs="Arial"/>
                            </w:rPr>
                            <w:instrText xml:space="preserve"> PAGE </w:instrText>
                          </w:r>
                          <w:r w:rsidRPr="00106F2C">
                            <w:rPr>
                              <w:rFonts w:ascii="Arial" w:hAnsi="Arial" w:cs="Arial"/>
                            </w:rPr>
                            <w:fldChar w:fldCharType="separate"/>
                          </w:r>
                          <w:r w:rsidR="00DA3E74" w:rsidRPr="00106F2C">
                            <w:rPr>
                              <w:rFonts w:ascii="Arial" w:hAnsi="Arial" w:cs="Arial"/>
                              <w:noProof/>
                            </w:rPr>
                            <w:t>5</w:t>
                          </w:r>
                          <w:r w:rsidRPr="00106F2C">
                            <w:rPr>
                              <w:rFonts w:ascii="Arial" w:hAnsi="Arial" w:cs="Arial"/>
                            </w:rPr>
                            <w:fldChar w:fldCharType="end"/>
                          </w:r>
                          <w:r w:rsidRPr="00106F2C">
                            <w:rPr>
                              <w:rFonts w:ascii="Arial" w:hAnsi="Arial" w:cs="Arial"/>
                            </w:rPr>
                            <w:t xml:space="preserve"> von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A4D9" id="_x0000_t202" coordsize="21600,21600" o:spt="202" path="m,l,21600r21600,l21600,xe">
              <v:stroke joinstyle="miter"/>
              <v:path gradientshapeok="t" o:connecttype="rect"/>
            </v:shapetype>
            <v:shape id="Text Box 9" o:spid="_x0000_s1026" type="#_x0000_t202" style="position:absolute;left:0;text-align:left;margin-left:-113.4pt;margin-top:685.8pt;width:113.4pt;height:56.7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" filled="f" stroked="f">
              <v:textbox inset="0,0,0,0">
                <w:txbxContent>
                  <w:p w14:paraId="04B4DB2B" w14:textId="77777777" w:rsidR="00A10BB9" w:rsidRPr="00106F2C" w:rsidRDefault="00A10BB9" w:rsidP="00A10BB9">
                    <w:pPr>
                      <w:pStyle w:val="EcocleanSeitenzahl"/>
                      <w:rPr>
                        <w:rFonts w:ascii="Arial" w:hAnsi="Arial" w:cs="Arial"/>
                      </w:rPr>
                    </w:pPr>
                    <w:r w:rsidRPr="00106F2C">
                      <w:rPr>
                        <w:rFonts w:ascii="Arial" w:hAnsi="Arial" w:cs="Arial"/>
                      </w:rPr>
                      <w:t xml:space="preserve">Seite </w:t>
                    </w:r>
                    <w:r w:rsidRPr="00106F2C">
                      <w:rPr>
                        <w:rFonts w:ascii="Arial" w:hAnsi="Arial" w:cs="Arial"/>
                      </w:rPr>
                      <w:fldChar w:fldCharType="begin"/>
                    </w:r>
                    <w:r w:rsidRPr="00106F2C">
                      <w:rPr>
                        <w:rFonts w:ascii="Arial" w:hAnsi="Arial" w:cs="Arial"/>
                      </w:rPr>
                      <w:instrText xml:space="preserve"> PAGE </w:instrText>
                    </w:r>
                    <w:r w:rsidRPr="00106F2C">
                      <w:rPr>
                        <w:rFonts w:ascii="Arial" w:hAnsi="Arial" w:cs="Arial"/>
                      </w:rPr>
                      <w:fldChar w:fldCharType="separate"/>
                    </w:r>
                    <w:r w:rsidR="00DA3E74" w:rsidRPr="00106F2C">
                      <w:rPr>
                        <w:rFonts w:ascii="Arial" w:hAnsi="Arial" w:cs="Arial"/>
                        <w:noProof/>
                      </w:rPr>
                      <w:t>5</w:t>
                    </w:r>
                    <w:r w:rsidRPr="00106F2C">
                      <w:rPr>
                        <w:rFonts w:ascii="Arial" w:hAnsi="Arial" w:cs="Arial"/>
                      </w:rPr>
                      <w:fldChar w:fldCharType="end"/>
                    </w:r>
                    <w:r w:rsidRPr="00106F2C">
                      <w:rPr>
                        <w:rFonts w:ascii="Arial" w:hAnsi="Arial" w:cs="Arial"/>
                      </w:rPr>
                      <w:t xml:space="preserve"> von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A637" w14:textId="61C06726" w:rsidR="004D34B4" w:rsidRPr="00FA21DF" w:rsidRDefault="00AA21BF">
    <w:pPr>
      <w:pStyle w:val="Fuzeile"/>
      <w:rPr>
        <w:sz w:val="16"/>
        <w:szCs w:val="16"/>
      </w:rPr>
    </w:pPr>
    <w:r>
      <w:rPr>
        <w:noProof/>
        <w:sz w:val="16"/>
        <w:szCs w:val="16"/>
      </w:rPr>
      <mc:AlternateContent>
        <mc:Choice Requires="wps">
          <w:drawing>
            <wp:anchor distT="0" distB="0" distL="114300" distR="114300" simplePos="0" relativeHeight="251783680" behindDoc="0" locked="0" layoutInCell="1" allowOverlap="1" wp14:anchorId="075286B3" wp14:editId="08DF0845">
              <wp:simplePos x="0" y="0"/>
              <wp:positionH relativeFrom="margin">
                <wp:align>left</wp:align>
              </wp:positionH>
              <wp:positionV relativeFrom="page">
                <wp:posOffset>9848849</wp:posOffset>
              </wp:positionV>
              <wp:extent cx="2879725" cy="714375"/>
              <wp:effectExtent l="0" t="0" r="1587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86B3" id="_x0000_t202" coordsize="21600,21600" o:spt="202" path="m,l,21600r21600,l21600,xe">
              <v:stroke joinstyle="miter"/>
              <v:path gradientshapeok="t" o:connecttype="rect"/>
            </v:shapetype>
            <v:shape id="Text Box 13" o:spid="_x0000_s1027" type="#_x0000_t202" style="position:absolute;left:0;text-align:left;margin-left:0;margin-top:775.5pt;width:226.75pt;height:56.2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" filled="f" stroked="f">
              <v:textbox inset="0,0,0,0">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3615" w14:textId="77777777" w:rsidR="00473734" w:rsidRDefault="00473734" w:rsidP="000C715E">
      <w:pPr>
        <w:spacing w:after="0" w:line="240" w:lineRule="auto"/>
      </w:pPr>
      <w:r>
        <w:separator/>
      </w:r>
    </w:p>
  </w:footnote>
  <w:footnote w:type="continuationSeparator" w:id="0">
    <w:p w14:paraId="1233F57F" w14:textId="77777777" w:rsidR="00473734" w:rsidRDefault="00473734" w:rsidP="000C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7F9B" w14:textId="654CAA45" w:rsidR="008E4573" w:rsidRDefault="008E4573" w:rsidP="00F910AD">
    <w:pPr>
      <w:pStyle w:val="Ebene2"/>
    </w:pPr>
    <w:r>
      <w:rPr>
        <w:lang w:eastAsia="de-DE"/>
      </w:rPr>
      <w:drawing>
        <wp:anchor distT="0" distB="0" distL="114300" distR="114300" simplePos="0" relativeHeight="251657216" behindDoc="1" locked="0" layoutInCell="1" allowOverlap="1" wp14:anchorId="29C8C79A" wp14:editId="25C03426">
          <wp:simplePos x="0" y="0"/>
          <wp:positionH relativeFrom="page">
            <wp:posOffset>0</wp:posOffset>
          </wp:positionH>
          <wp:positionV relativeFrom="page">
            <wp:posOffset>0</wp:posOffset>
          </wp:positionV>
          <wp:extent cx="7558767" cy="10691999"/>
          <wp:effectExtent l="0" t="0" r="444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76B3" w14:textId="492CF72D" w:rsidR="004D34B4" w:rsidRDefault="007653A7" w:rsidP="006720AE">
    <w:pPr>
      <w:pStyle w:val="Kopfzeile"/>
      <w:spacing w:line="2800" w:lineRule="exact"/>
    </w:pPr>
    <w:r>
      <w:rPr>
        <w:noProof/>
        <w:lang w:eastAsia="de-DE"/>
      </w:rPr>
      <w:drawing>
        <wp:anchor distT="0" distB="0" distL="114300" distR="114300" simplePos="0" relativeHeight="251656191" behindDoc="1" locked="0" layoutInCell="1" allowOverlap="1" wp14:anchorId="715715BC" wp14:editId="3AC0E277">
          <wp:simplePos x="0" y="0"/>
          <wp:positionH relativeFrom="page">
            <wp:posOffset>-40943</wp:posOffset>
          </wp:positionH>
          <wp:positionV relativeFrom="page">
            <wp:posOffset>13648</wp:posOffset>
          </wp:positionV>
          <wp:extent cx="7578950" cy="10720548"/>
          <wp:effectExtent l="0" t="0" r="3175"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7578950" cy="107205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14.4pt" o:bullet="t">
        <v:imagedata r:id="rId1" o:title="170914_Ecoclean_Plus_Weiss_RGB_300dpi"/>
      </v:shape>
    </w:pict>
  </w:numPicBullet>
  <w:abstractNum w:abstractNumId="0" w15:restartNumberingAfterBreak="0">
    <w:nsid w:val="FFFFFF7C"/>
    <w:multiLevelType w:val="singleLevel"/>
    <w:tmpl w:val="9C32B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E26E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FE0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A9E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9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CCD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84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E24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44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9A7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10D3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151902D2"/>
    <w:multiLevelType w:val="hybridMultilevel"/>
    <w:tmpl w:val="EDB27832"/>
    <w:lvl w:ilvl="0" w:tplc="AC7A417C">
      <w:start w:val="1"/>
      <w:numFmt w:val="bullet"/>
      <w:pStyle w:val="EcocleanFotocredit"/>
      <w:lvlText w:val=""/>
      <w:lvlJc w:val="left"/>
      <w:pPr>
        <w:ind w:left="360" w:hanging="360"/>
      </w:pPr>
      <w:rPr>
        <w:rFonts w:ascii="Wingdings" w:hAnsi="Wingdings" w:hint="default"/>
        <w:color w:val="788F9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20C1523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8A5877"/>
    <w:multiLevelType w:val="multilevel"/>
    <w:tmpl w:val="AA9EFF68"/>
    <w:lvl w:ilvl="0">
      <w:start w:val="1"/>
      <w:numFmt w:val="decimal"/>
      <w:lvlText w:val="%1."/>
      <w:lvlJc w:val="left"/>
      <w:pPr>
        <w:ind w:left="1069" w:hanging="36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3056"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235C41B2"/>
    <w:multiLevelType w:val="hybridMultilevel"/>
    <w:tmpl w:val="1DC8D2B0"/>
    <w:lvl w:ilvl="0" w:tplc="91F026B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AE06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6F7DA6"/>
    <w:multiLevelType w:val="hybridMultilevel"/>
    <w:tmpl w:val="3D681BEA"/>
    <w:lvl w:ilvl="0" w:tplc="2C589516">
      <w:start w:val="1"/>
      <w:numFmt w:val="bullet"/>
      <w:lvlText w:val=""/>
      <w:lvlJc w:val="left"/>
      <w:pPr>
        <w:ind w:left="795" w:hanging="360"/>
      </w:pPr>
      <w:rPr>
        <w:rFonts w:ascii="Wingdings" w:hAnsi="Wingdings" w:hint="default"/>
        <w:color w:val="003869"/>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7" w15:restartNumberingAfterBreak="0">
    <w:nsid w:val="24934FC5"/>
    <w:multiLevelType w:val="multilevel"/>
    <w:tmpl w:val="994C8FCC"/>
    <w:name w:val="Ecoclean2"/>
    <w:numStyleLink w:val="Ecocleanliste"/>
  </w:abstractNum>
  <w:abstractNum w:abstractNumId="18" w15:restartNumberingAfterBreak="0">
    <w:nsid w:val="261A77D9"/>
    <w:multiLevelType w:val="hybridMultilevel"/>
    <w:tmpl w:val="419683C2"/>
    <w:lvl w:ilvl="0" w:tplc="E2E0662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C72C7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30B708C9"/>
    <w:multiLevelType w:val="hybridMultilevel"/>
    <w:tmpl w:val="2166CB54"/>
    <w:lvl w:ilvl="0" w:tplc="072EBBC6">
      <w:start w:val="1"/>
      <w:numFmt w:val="decimal"/>
      <w:lvlText w:val="%1"/>
      <w:lvlJc w:val="left"/>
      <w:pPr>
        <w:ind w:left="3550" w:hanging="360"/>
      </w:pPr>
      <w:rPr>
        <w:rFonts w:hint="default"/>
      </w:rPr>
    </w:lvl>
    <w:lvl w:ilvl="1" w:tplc="04070019">
      <w:start w:val="1"/>
      <w:numFmt w:val="lowerLetter"/>
      <w:lvlText w:val="%2."/>
      <w:lvlJc w:val="left"/>
      <w:pPr>
        <w:ind w:left="4978" w:hanging="360"/>
      </w:pPr>
    </w:lvl>
    <w:lvl w:ilvl="2" w:tplc="0407001B" w:tentative="1">
      <w:start w:val="1"/>
      <w:numFmt w:val="lowerRoman"/>
      <w:lvlText w:val="%3."/>
      <w:lvlJc w:val="right"/>
      <w:pPr>
        <w:ind w:left="5698" w:hanging="180"/>
      </w:pPr>
    </w:lvl>
    <w:lvl w:ilvl="3" w:tplc="0407000F" w:tentative="1">
      <w:start w:val="1"/>
      <w:numFmt w:val="decimal"/>
      <w:lvlText w:val="%4."/>
      <w:lvlJc w:val="left"/>
      <w:pPr>
        <w:ind w:left="6418" w:hanging="360"/>
      </w:pPr>
    </w:lvl>
    <w:lvl w:ilvl="4" w:tplc="04070019" w:tentative="1">
      <w:start w:val="1"/>
      <w:numFmt w:val="lowerLetter"/>
      <w:lvlText w:val="%5."/>
      <w:lvlJc w:val="left"/>
      <w:pPr>
        <w:ind w:left="7138" w:hanging="360"/>
      </w:pPr>
    </w:lvl>
    <w:lvl w:ilvl="5" w:tplc="0407001B" w:tentative="1">
      <w:start w:val="1"/>
      <w:numFmt w:val="lowerRoman"/>
      <w:lvlText w:val="%6."/>
      <w:lvlJc w:val="right"/>
      <w:pPr>
        <w:ind w:left="7858" w:hanging="180"/>
      </w:pPr>
    </w:lvl>
    <w:lvl w:ilvl="6" w:tplc="0407000F" w:tentative="1">
      <w:start w:val="1"/>
      <w:numFmt w:val="decimal"/>
      <w:lvlText w:val="%7."/>
      <w:lvlJc w:val="left"/>
      <w:pPr>
        <w:ind w:left="8578" w:hanging="360"/>
      </w:pPr>
    </w:lvl>
    <w:lvl w:ilvl="7" w:tplc="04070019" w:tentative="1">
      <w:start w:val="1"/>
      <w:numFmt w:val="lowerLetter"/>
      <w:lvlText w:val="%8."/>
      <w:lvlJc w:val="left"/>
      <w:pPr>
        <w:ind w:left="9298" w:hanging="360"/>
      </w:pPr>
    </w:lvl>
    <w:lvl w:ilvl="8" w:tplc="0407001B" w:tentative="1">
      <w:start w:val="1"/>
      <w:numFmt w:val="lowerRoman"/>
      <w:lvlText w:val="%9."/>
      <w:lvlJc w:val="right"/>
      <w:pPr>
        <w:ind w:left="10018" w:hanging="180"/>
      </w:pPr>
    </w:lvl>
  </w:abstractNum>
  <w:abstractNum w:abstractNumId="21" w15:restartNumberingAfterBreak="0">
    <w:nsid w:val="30D34EBC"/>
    <w:multiLevelType w:val="multilevel"/>
    <w:tmpl w:val="994C8FCC"/>
    <w:name w:val="Ecoclean"/>
    <w:styleLink w:val="Ecocleanliste"/>
    <w:lvl w:ilvl="0">
      <w:start w:val="1"/>
      <w:numFmt w:val="decimal"/>
      <w:pStyle w:val="EcocleanberschriftListe1Ebene"/>
      <w:lvlText w:val="%1"/>
      <w:lvlJc w:val="left"/>
      <w:pPr>
        <w:tabs>
          <w:tab w:val="num" w:pos="851"/>
        </w:tabs>
        <w:ind w:left="851" w:hanging="851"/>
      </w:pPr>
      <w:rPr>
        <w:rFonts w:hint="default"/>
      </w:rPr>
    </w:lvl>
    <w:lvl w:ilvl="1">
      <w:start w:val="1"/>
      <w:numFmt w:val="decimal"/>
      <w:pStyle w:val="EcocleanberschriftListe2Ebene"/>
      <w:isLgl/>
      <w:lvlText w:val="%1.%2"/>
      <w:lvlJc w:val="left"/>
      <w:pPr>
        <w:tabs>
          <w:tab w:val="num" w:pos="851"/>
        </w:tabs>
        <w:ind w:left="851" w:hanging="851"/>
      </w:pPr>
      <w:rPr>
        <w:rFonts w:hint="default"/>
      </w:rPr>
    </w:lvl>
    <w:lvl w:ilvl="2">
      <w:start w:val="1"/>
      <w:numFmt w:val="decimal"/>
      <w:pStyle w:val="EcocleanberschriftListe3Ebene"/>
      <w:isLgl/>
      <w:lvlText w:val="%1.%2.%3"/>
      <w:lvlJc w:val="left"/>
      <w:pPr>
        <w:tabs>
          <w:tab w:val="num" w:pos="851"/>
        </w:tabs>
        <w:ind w:left="851" w:hanging="851"/>
      </w:pPr>
      <w:rPr>
        <w:rFonts w:hint="default"/>
      </w:rPr>
    </w:lvl>
    <w:lvl w:ilvl="3">
      <w:start w:val="1"/>
      <w:numFmt w:val="decimal"/>
      <w:pStyle w:val="EcocleanberschriftListe4Ebene"/>
      <w:isLgl/>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22" w15:restartNumberingAfterBreak="0">
    <w:nsid w:val="349878B3"/>
    <w:multiLevelType w:val="hybridMultilevel"/>
    <w:tmpl w:val="BDC8207A"/>
    <w:lvl w:ilvl="0" w:tplc="64ACAE08">
      <w:start w:val="1"/>
      <w:numFmt w:val="decimal"/>
      <w:lvlText w:val="%1"/>
      <w:lvlJc w:val="left"/>
      <w:pPr>
        <w:ind w:left="1068" w:hanging="360"/>
      </w:pPr>
      <w:rPr>
        <w:rFonts w:ascii="Calibri Light" w:hAnsi="Calibri Light" w:hint="default"/>
        <w:color w:val="003869"/>
        <w:sz w:val="56"/>
        <w:szCs w:val="56"/>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399F55C0"/>
    <w:multiLevelType w:val="hybridMultilevel"/>
    <w:tmpl w:val="FCE6AD7E"/>
    <w:lvl w:ilvl="0" w:tplc="597A07D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E20A8"/>
    <w:multiLevelType w:val="hybridMultilevel"/>
    <w:tmpl w:val="FA14802C"/>
    <w:lvl w:ilvl="0" w:tplc="0407000F">
      <w:start w:val="1"/>
      <w:numFmt w:val="decimal"/>
      <w:lvlText w:val="%1."/>
      <w:lvlJc w:val="left"/>
      <w:pPr>
        <w:ind w:left="1576" w:hanging="360"/>
      </w:pPr>
    </w:lvl>
    <w:lvl w:ilvl="1" w:tplc="04070019" w:tentative="1">
      <w:start w:val="1"/>
      <w:numFmt w:val="lowerLetter"/>
      <w:lvlText w:val="%2."/>
      <w:lvlJc w:val="left"/>
      <w:pPr>
        <w:ind w:left="2296" w:hanging="360"/>
      </w:pPr>
    </w:lvl>
    <w:lvl w:ilvl="2" w:tplc="0407001B" w:tentative="1">
      <w:start w:val="1"/>
      <w:numFmt w:val="lowerRoman"/>
      <w:lvlText w:val="%3."/>
      <w:lvlJc w:val="right"/>
      <w:pPr>
        <w:ind w:left="3016" w:hanging="180"/>
      </w:pPr>
    </w:lvl>
    <w:lvl w:ilvl="3" w:tplc="0407000F" w:tentative="1">
      <w:start w:val="1"/>
      <w:numFmt w:val="decimal"/>
      <w:lvlText w:val="%4."/>
      <w:lvlJc w:val="left"/>
      <w:pPr>
        <w:ind w:left="3736" w:hanging="360"/>
      </w:pPr>
    </w:lvl>
    <w:lvl w:ilvl="4" w:tplc="04070019" w:tentative="1">
      <w:start w:val="1"/>
      <w:numFmt w:val="lowerLetter"/>
      <w:lvlText w:val="%5."/>
      <w:lvlJc w:val="left"/>
      <w:pPr>
        <w:ind w:left="4456" w:hanging="360"/>
      </w:pPr>
    </w:lvl>
    <w:lvl w:ilvl="5" w:tplc="0407001B" w:tentative="1">
      <w:start w:val="1"/>
      <w:numFmt w:val="lowerRoman"/>
      <w:lvlText w:val="%6."/>
      <w:lvlJc w:val="right"/>
      <w:pPr>
        <w:ind w:left="5176" w:hanging="180"/>
      </w:pPr>
    </w:lvl>
    <w:lvl w:ilvl="6" w:tplc="0407000F" w:tentative="1">
      <w:start w:val="1"/>
      <w:numFmt w:val="decimal"/>
      <w:lvlText w:val="%7."/>
      <w:lvlJc w:val="left"/>
      <w:pPr>
        <w:ind w:left="5896" w:hanging="360"/>
      </w:pPr>
    </w:lvl>
    <w:lvl w:ilvl="7" w:tplc="04070019" w:tentative="1">
      <w:start w:val="1"/>
      <w:numFmt w:val="lowerLetter"/>
      <w:lvlText w:val="%8."/>
      <w:lvlJc w:val="left"/>
      <w:pPr>
        <w:ind w:left="6616" w:hanging="360"/>
      </w:pPr>
    </w:lvl>
    <w:lvl w:ilvl="8" w:tplc="0407001B" w:tentative="1">
      <w:start w:val="1"/>
      <w:numFmt w:val="lowerRoman"/>
      <w:lvlText w:val="%9."/>
      <w:lvlJc w:val="right"/>
      <w:pPr>
        <w:ind w:left="7336" w:hanging="180"/>
      </w:pPr>
    </w:lvl>
  </w:abstractNum>
  <w:abstractNum w:abstractNumId="25" w15:restartNumberingAfterBreak="0">
    <w:nsid w:val="42DE0048"/>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541B634D"/>
    <w:multiLevelType w:val="multilevel"/>
    <w:tmpl w:val="4B206D3A"/>
    <w:lvl w:ilvl="0">
      <w:start w:val="1"/>
      <w:numFmt w:val="decimal"/>
      <w:lvlText w:val="%1"/>
      <w:lvlJc w:val="left"/>
      <w:pPr>
        <w:ind w:left="468" w:hanging="432"/>
      </w:pPr>
      <w:rPr>
        <w:rFonts w:ascii="Calibri Light" w:hAnsi="Calibri Light" w:hint="default"/>
        <w:b w:val="0"/>
        <w:color w:val="003869"/>
        <w:sz w:val="56"/>
        <w:szCs w:val="56"/>
      </w:rPr>
    </w:lvl>
    <w:lvl w:ilvl="1">
      <w:start w:val="1"/>
      <w:numFmt w:val="decimal"/>
      <w:lvlText w:val="%1.%2"/>
      <w:lvlJc w:val="left"/>
      <w:pPr>
        <w:ind w:left="612" w:hanging="576"/>
      </w:pPr>
    </w:lvl>
    <w:lvl w:ilvl="2">
      <w:start w:val="1"/>
      <w:numFmt w:val="decimal"/>
      <w:lvlText w:val="%1.%2.%3"/>
      <w:lvlJc w:val="left"/>
      <w:pPr>
        <w:ind w:left="756" w:hanging="720"/>
      </w:pPr>
    </w:lvl>
    <w:lvl w:ilvl="3">
      <w:start w:val="1"/>
      <w:numFmt w:val="decimal"/>
      <w:lvlText w:val="%1.%2.%3.%4"/>
      <w:lvlJc w:val="left"/>
      <w:pPr>
        <w:ind w:left="900" w:hanging="864"/>
      </w:pPr>
    </w:lvl>
    <w:lvl w:ilvl="4">
      <w:start w:val="1"/>
      <w:numFmt w:val="decimal"/>
      <w:lvlText w:val="%1.%2.%3.%4.%5"/>
      <w:lvlJc w:val="left"/>
      <w:pPr>
        <w:ind w:left="1044" w:hanging="1008"/>
      </w:pPr>
    </w:lvl>
    <w:lvl w:ilvl="5">
      <w:start w:val="1"/>
      <w:numFmt w:val="decimal"/>
      <w:lvlText w:val="%1.%2.%3.%4.%5.%6"/>
      <w:lvlJc w:val="left"/>
      <w:pPr>
        <w:ind w:left="1188" w:hanging="1152"/>
      </w:pPr>
    </w:lvl>
    <w:lvl w:ilvl="6">
      <w:start w:val="1"/>
      <w:numFmt w:val="decimal"/>
      <w:lvlText w:val="%1.%2.%3.%4.%5.%6.%7"/>
      <w:lvlJc w:val="left"/>
      <w:pPr>
        <w:ind w:left="1332" w:hanging="1296"/>
      </w:pPr>
    </w:lvl>
    <w:lvl w:ilvl="7">
      <w:start w:val="1"/>
      <w:numFmt w:val="decimal"/>
      <w:lvlText w:val="%1.%2.%3.%4.%5.%6.%7.%8"/>
      <w:lvlJc w:val="left"/>
      <w:pPr>
        <w:ind w:left="1476" w:hanging="1440"/>
      </w:pPr>
    </w:lvl>
    <w:lvl w:ilvl="8">
      <w:start w:val="1"/>
      <w:numFmt w:val="decimal"/>
      <w:lvlText w:val="%1.%2.%3.%4.%5.%6.%7.%8.%9"/>
      <w:lvlJc w:val="left"/>
      <w:pPr>
        <w:ind w:left="1620" w:hanging="1584"/>
      </w:pPr>
    </w:lvl>
  </w:abstractNum>
  <w:abstractNum w:abstractNumId="27" w15:restartNumberingAfterBreak="0">
    <w:nsid w:val="58353F33"/>
    <w:multiLevelType w:val="hybridMultilevel"/>
    <w:tmpl w:val="1346D800"/>
    <w:lvl w:ilvl="0" w:tplc="3F481966">
      <w:start w:val="1"/>
      <w:numFmt w:val="decimal"/>
      <w:lvlText w:val="%1."/>
      <w:lvlJc w:val="left"/>
      <w:pPr>
        <w:ind w:left="4613" w:hanging="360"/>
      </w:pPr>
      <w:rPr>
        <w:rFonts w:hint="default"/>
      </w:rPr>
    </w:lvl>
    <w:lvl w:ilvl="1" w:tplc="04070019">
      <w:start w:val="1"/>
      <w:numFmt w:val="lowerLetter"/>
      <w:lvlText w:val="%2."/>
      <w:lvlJc w:val="left"/>
      <w:pPr>
        <w:ind w:left="6041" w:hanging="360"/>
      </w:pPr>
    </w:lvl>
    <w:lvl w:ilvl="2" w:tplc="0407001B" w:tentative="1">
      <w:start w:val="1"/>
      <w:numFmt w:val="lowerRoman"/>
      <w:lvlText w:val="%3."/>
      <w:lvlJc w:val="right"/>
      <w:pPr>
        <w:ind w:left="6761" w:hanging="180"/>
      </w:pPr>
    </w:lvl>
    <w:lvl w:ilvl="3" w:tplc="0407000F" w:tentative="1">
      <w:start w:val="1"/>
      <w:numFmt w:val="decimal"/>
      <w:lvlText w:val="%4."/>
      <w:lvlJc w:val="left"/>
      <w:pPr>
        <w:ind w:left="7481" w:hanging="360"/>
      </w:pPr>
    </w:lvl>
    <w:lvl w:ilvl="4" w:tplc="04070019" w:tentative="1">
      <w:start w:val="1"/>
      <w:numFmt w:val="lowerLetter"/>
      <w:lvlText w:val="%5."/>
      <w:lvlJc w:val="left"/>
      <w:pPr>
        <w:ind w:left="8201" w:hanging="360"/>
      </w:pPr>
    </w:lvl>
    <w:lvl w:ilvl="5" w:tplc="0407001B" w:tentative="1">
      <w:start w:val="1"/>
      <w:numFmt w:val="lowerRoman"/>
      <w:lvlText w:val="%6."/>
      <w:lvlJc w:val="right"/>
      <w:pPr>
        <w:ind w:left="8921" w:hanging="180"/>
      </w:pPr>
    </w:lvl>
    <w:lvl w:ilvl="6" w:tplc="0407000F" w:tentative="1">
      <w:start w:val="1"/>
      <w:numFmt w:val="decimal"/>
      <w:lvlText w:val="%7."/>
      <w:lvlJc w:val="left"/>
      <w:pPr>
        <w:ind w:left="9641" w:hanging="360"/>
      </w:pPr>
    </w:lvl>
    <w:lvl w:ilvl="7" w:tplc="04070019" w:tentative="1">
      <w:start w:val="1"/>
      <w:numFmt w:val="lowerLetter"/>
      <w:lvlText w:val="%8."/>
      <w:lvlJc w:val="left"/>
      <w:pPr>
        <w:ind w:left="10361" w:hanging="360"/>
      </w:pPr>
    </w:lvl>
    <w:lvl w:ilvl="8" w:tplc="0407001B" w:tentative="1">
      <w:start w:val="1"/>
      <w:numFmt w:val="lowerRoman"/>
      <w:lvlText w:val="%9."/>
      <w:lvlJc w:val="right"/>
      <w:pPr>
        <w:ind w:left="11081" w:hanging="180"/>
      </w:pPr>
    </w:lvl>
  </w:abstractNum>
  <w:abstractNum w:abstractNumId="28" w15:restartNumberingAfterBreak="0">
    <w:nsid w:val="64DE61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BA0827"/>
    <w:multiLevelType w:val="multilevel"/>
    <w:tmpl w:val="44DC1054"/>
    <w:lvl w:ilvl="0">
      <w:start w:val="1"/>
      <w:numFmt w:val="decimal"/>
      <w:pStyle w:val="berschrift1"/>
      <w:lvlText w:val="%1"/>
      <w:lvlJc w:val="left"/>
      <w:pPr>
        <w:ind w:left="432" w:hanging="432"/>
      </w:pPr>
      <w:rPr>
        <w:rFonts w:ascii="Calibri Light" w:hAnsi="Calibri Light" w:hint="default"/>
        <w:color w:val="003869"/>
        <w:sz w:val="56"/>
        <w:szCs w:val="56"/>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FE84471"/>
    <w:multiLevelType w:val="multilevel"/>
    <w:tmpl w:val="9FD8D27A"/>
    <w:lvl w:ilvl="0">
      <w:start w:val="1"/>
      <w:numFmt w:val="decimal"/>
      <w:lvlText w:val="%1."/>
      <w:lvlJc w:val="left"/>
      <w:pPr>
        <w:ind w:left="4188" w:hanging="360"/>
      </w:pPr>
      <w:rPr>
        <w:rFonts w:hint="default"/>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num w:numId="1" w16cid:durableId="1010183753">
    <w:abstractNumId w:val="15"/>
  </w:num>
  <w:num w:numId="2" w16cid:durableId="525749226">
    <w:abstractNumId w:val="22"/>
  </w:num>
  <w:num w:numId="3" w16cid:durableId="1983660119">
    <w:abstractNumId w:val="29"/>
  </w:num>
  <w:num w:numId="4" w16cid:durableId="883637589">
    <w:abstractNumId w:val="28"/>
  </w:num>
  <w:num w:numId="5" w16cid:durableId="847207768">
    <w:abstractNumId w:val="26"/>
  </w:num>
  <w:num w:numId="6" w16cid:durableId="1143430169">
    <w:abstractNumId w:val="20"/>
  </w:num>
  <w:num w:numId="7" w16cid:durableId="1099637191">
    <w:abstractNumId w:val="12"/>
  </w:num>
  <w:num w:numId="8" w16cid:durableId="1932858832">
    <w:abstractNumId w:val="16"/>
  </w:num>
  <w:num w:numId="9" w16cid:durableId="1112942476">
    <w:abstractNumId w:val="11"/>
  </w:num>
  <w:num w:numId="10" w16cid:durableId="1486319231">
    <w:abstractNumId w:val="23"/>
  </w:num>
  <w:num w:numId="11" w16cid:durableId="922180491">
    <w:abstractNumId w:val="27"/>
  </w:num>
  <w:num w:numId="12" w16cid:durableId="2104299245">
    <w:abstractNumId w:val="9"/>
  </w:num>
  <w:num w:numId="13" w16cid:durableId="1940677214">
    <w:abstractNumId w:val="7"/>
  </w:num>
  <w:num w:numId="14" w16cid:durableId="2111703093">
    <w:abstractNumId w:val="6"/>
  </w:num>
  <w:num w:numId="15" w16cid:durableId="1505901549">
    <w:abstractNumId w:val="5"/>
  </w:num>
  <w:num w:numId="16" w16cid:durableId="1324161627">
    <w:abstractNumId w:val="4"/>
  </w:num>
  <w:num w:numId="17" w16cid:durableId="1127235246">
    <w:abstractNumId w:val="8"/>
  </w:num>
  <w:num w:numId="18" w16cid:durableId="152797053">
    <w:abstractNumId w:val="3"/>
  </w:num>
  <w:num w:numId="19" w16cid:durableId="1520118294">
    <w:abstractNumId w:val="2"/>
  </w:num>
  <w:num w:numId="20" w16cid:durableId="1795051771">
    <w:abstractNumId w:val="1"/>
  </w:num>
  <w:num w:numId="21" w16cid:durableId="468400815">
    <w:abstractNumId w:val="0"/>
  </w:num>
  <w:num w:numId="22" w16cid:durableId="1304189092">
    <w:abstractNumId w:val="14"/>
  </w:num>
  <w:num w:numId="23" w16cid:durableId="1129739676">
    <w:abstractNumId w:val="18"/>
  </w:num>
  <w:num w:numId="24" w16cid:durableId="85469255">
    <w:abstractNumId w:val="24"/>
  </w:num>
  <w:num w:numId="25" w16cid:durableId="1202981888">
    <w:abstractNumId w:val="13"/>
  </w:num>
  <w:num w:numId="26" w16cid:durableId="1430009885">
    <w:abstractNumId w:val="25"/>
  </w:num>
  <w:num w:numId="27" w16cid:durableId="1620917359">
    <w:abstractNumId w:val="19"/>
  </w:num>
  <w:num w:numId="28" w16cid:durableId="1468428162">
    <w:abstractNumId w:val="10"/>
  </w:num>
  <w:num w:numId="29" w16cid:durableId="1221482195">
    <w:abstractNumId w:val="30"/>
  </w:num>
  <w:num w:numId="30" w16cid:durableId="831026591">
    <w:abstractNumId w:val="21"/>
  </w:num>
  <w:num w:numId="31" w16cid:durableId="1731074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7304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rawingGridVerticalSpacing w:val="1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C4"/>
    <w:rsid w:val="00002BAA"/>
    <w:rsid w:val="00005592"/>
    <w:rsid w:val="0001006B"/>
    <w:rsid w:val="0001156B"/>
    <w:rsid w:val="00012673"/>
    <w:rsid w:val="00017D10"/>
    <w:rsid w:val="00034564"/>
    <w:rsid w:val="00040DBD"/>
    <w:rsid w:val="00043CCB"/>
    <w:rsid w:val="000469E7"/>
    <w:rsid w:val="00054896"/>
    <w:rsid w:val="00064EED"/>
    <w:rsid w:val="00074F2D"/>
    <w:rsid w:val="000765E8"/>
    <w:rsid w:val="000A0BD4"/>
    <w:rsid w:val="000B372C"/>
    <w:rsid w:val="000B6FDA"/>
    <w:rsid w:val="000C345F"/>
    <w:rsid w:val="000C715E"/>
    <w:rsid w:val="000E0A3F"/>
    <w:rsid w:val="000E39C6"/>
    <w:rsid w:val="000F1601"/>
    <w:rsid w:val="00101D41"/>
    <w:rsid w:val="00106720"/>
    <w:rsid w:val="00106F2C"/>
    <w:rsid w:val="00107531"/>
    <w:rsid w:val="00111578"/>
    <w:rsid w:val="00111AB7"/>
    <w:rsid w:val="0011514C"/>
    <w:rsid w:val="0011528C"/>
    <w:rsid w:val="00122B52"/>
    <w:rsid w:val="00131D14"/>
    <w:rsid w:val="0013252B"/>
    <w:rsid w:val="001401EA"/>
    <w:rsid w:val="00141DD4"/>
    <w:rsid w:val="00146625"/>
    <w:rsid w:val="001466F0"/>
    <w:rsid w:val="00151186"/>
    <w:rsid w:val="00151A74"/>
    <w:rsid w:val="00151DE5"/>
    <w:rsid w:val="001554D1"/>
    <w:rsid w:val="001569C4"/>
    <w:rsid w:val="00156C97"/>
    <w:rsid w:val="0017070A"/>
    <w:rsid w:val="001719F8"/>
    <w:rsid w:val="0018504B"/>
    <w:rsid w:val="001900A7"/>
    <w:rsid w:val="00196AA7"/>
    <w:rsid w:val="001A075C"/>
    <w:rsid w:val="001A4687"/>
    <w:rsid w:val="001A6BA3"/>
    <w:rsid w:val="001B1F7D"/>
    <w:rsid w:val="001B678A"/>
    <w:rsid w:val="001C1CCA"/>
    <w:rsid w:val="001C3AE2"/>
    <w:rsid w:val="001C7B92"/>
    <w:rsid w:val="001D73C5"/>
    <w:rsid w:val="001E2915"/>
    <w:rsid w:val="001E5383"/>
    <w:rsid w:val="001E6A72"/>
    <w:rsid w:val="0020561C"/>
    <w:rsid w:val="00207401"/>
    <w:rsid w:val="00213E75"/>
    <w:rsid w:val="00220C62"/>
    <w:rsid w:val="00223197"/>
    <w:rsid w:val="002303DC"/>
    <w:rsid w:val="002326E2"/>
    <w:rsid w:val="002355C1"/>
    <w:rsid w:val="00235B06"/>
    <w:rsid w:val="00253F42"/>
    <w:rsid w:val="00272377"/>
    <w:rsid w:val="00276CBB"/>
    <w:rsid w:val="002905CC"/>
    <w:rsid w:val="002923BD"/>
    <w:rsid w:val="00294333"/>
    <w:rsid w:val="00296DC1"/>
    <w:rsid w:val="002A6B1A"/>
    <w:rsid w:val="002B65B8"/>
    <w:rsid w:val="002B677E"/>
    <w:rsid w:val="002C5B2D"/>
    <w:rsid w:val="002D3293"/>
    <w:rsid w:val="002E3787"/>
    <w:rsid w:val="002F08A3"/>
    <w:rsid w:val="002F3124"/>
    <w:rsid w:val="00302C15"/>
    <w:rsid w:val="00353ECB"/>
    <w:rsid w:val="00360FEB"/>
    <w:rsid w:val="00364E65"/>
    <w:rsid w:val="00371E7F"/>
    <w:rsid w:val="0037338E"/>
    <w:rsid w:val="0037431E"/>
    <w:rsid w:val="0038257C"/>
    <w:rsid w:val="00385B0F"/>
    <w:rsid w:val="0038610E"/>
    <w:rsid w:val="003B27D7"/>
    <w:rsid w:val="003B7757"/>
    <w:rsid w:val="003D31A9"/>
    <w:rsid w:val="003D3C40"/>
    <w:rsid w:val="003E0350"/>
    <w:rsid w:val="003F4D52"/>
    <w:rsid w:val="003F5911"/>
    <w:rsid w:val="00400B69"/>
    <w:rsid w:val="0040130B"/>
    <w:rsid w:val="004144C5"/>
    <w:rsid w:val="00425D85"/>
    <w:rsid w:val="00430242"/>
    <w:rsid w:val="004369D4"/>
    <w:rsid w:val="00444A84"/>
    <w:rsid w:val="00446B3C"/>
    <w:rsid w:val="00452F1A"/>
    <w:rsid w:val="00461B7F"/>
    <w:rsid w:val="0046764D"/>
    <w:rsid w:val="0047155E"/>
    <w:rsid w:val="00473206"/>
    <w:rsid w:val="00473734"/>
    <w:rsid w:val="00475D47"/>
    <w:rsid w:val="004A7015"/>
    <w:rsid w:val="004B0E3B"/>
    <w:rsid w:val="004B6819"/>
    <w:rsid w:val="004C3442"/>
    <w:rsid w:val="004D2CC4"/>
    <w:rsid w:val="004D34B4"/>
    <w:rsid w:val="004D6C4C"/>
    <w:rsid w:val="004E6122"/>
    <w:rsid w:val="004F2101"/>
    <w:rsid w:val="0050403B"/>
    <w:rsid w:val="00504CFB"/>
    <w:rsid w:val="005118F8"/>
    <w:rsid w:val="005341BC"/>
    <w:rsid w:val="00543EFF"/>
    <w:rsid w:val="005503F7"/>
    <w:rsid w:val="00552DF8"/>
    <w:rsid w:val="00553098"/>
    <w:rsid w:val="00570A01"/>
    <w:rsid w:val="00574DC0"/>
    <w:rsid w:val="00580036"/>
    <w:rsid w:val="00582332"/>
    <w:rsid w:val="00590316"/>
    <w:rsid w:val="00595D42"/>
    <w:rsid w:val="005B28AF"/>
    <w:rsid w:val="005B526F"/>
    <w:rsid w:val="005C58BE"/>
    <w:rsid w:val="005C5C17"/>
    <w:rsid w:val="005D005B"/>
    <w:rsid w:val="005E2B0F"/>
    <w:rsid w:val="005F06A6"/>
    <w:rsid w:val="005F624D"/>
    <w:rsid w:val="006017B3"/>
    <w:rsid w:val="00602912"/>
    <w:rsid w:val="00610188"/>
    <w:rsid w:val="00627B3F"/>
    <w:rsid w:val="006309FB"/>
    <w:rsid w:val="006341CA"/>
    <w:rsid w:val="006515A9"/>
    <w:rsid w:val="00664B2B"/>
    <w:rsid w:val="006720AE"/>
    <w:rsid w:val="00680B54"/>
    <w:rsid w:val="00681DD2"/>
    <w:rsid w:val="00696E05"/>
    <w:rsid w:val="00697F1F"/>
    <w:rsid w:val="006A5259"/>
    <w:rsid w:val="006A777C"/>
    <w:rsid w:val="006D22FE"/>
    <w:rsid w:val="006D56CD"/>
    <w:rsid w:val="006F5ABD"/>
    <w:rsid w:val="00713BB6"/>
    <w:rsid w:val="0071567E"/>
    <w:rsid w:val="00723D95"/>
    <w:rsid w:val="00735D70"/>
    <w:rsid w:val="00750C6D"/>
    <w:rsid w:val="007514EA"/>
    <w:rsid w:val="00764497"/>
    <w:rsid w:val="00764B58"/>
    <w:rsid w:val="007653A7"/>
    <w:rsid w:val="007721D5"/>
    <w:rsid w:val="00774031"/>
    <w:rsid w:val="0079441F"/>
    <w:rsid w:val="007A20AC"/>
    <w:rsid w:val="007B7254"/>
    <w:rsid w:val="007D7A3F"/>
    <w:rsid w:val="007D7E79"/>
    <w:rsid w:val="007F0271"/>
    <w:rsid w:val="007F2400"/>
    <w:rsid w:val="007F61AB"/>
    <w:rsid w:val="00802B2C"/>
    <w:rsid w:val="00804BCD"/>
    <w:rsid w:val="00812B1F"/>
    <w:rsid w:val="00816AE7"/>
    <w:rsid w:val="008317DA"/>
    <w:rsid w:val="00847AB9"/>
    <w:rsid w:val="00850548"/>
    <w:rsid w:val="00850C44"/>
    <w:rsid w:val="00854682"/>
    <w:rsid w:val="0086238B"/>
    <w:rsid w:val="008813FE"/>
    <w:rsid w:val="00887A92"/>
    <w:rsid w:val="008A49D4"/>
    <w:rsid w:val="008A5D8B"/>
    <w:rsid w:val="008C1203"/>
    <w:rsid w:val="008C667B"/>
    <w:rsid w:val="008C71FC"/>
    <w:rsid w:val="008D2AC8"/>
    <w:rsid w:val="008D774F"/>
    <w:rsid w:val="008E0038"/>
    <w:rsid w:val="008E11E5"/>
    <w:rsid w:val="008E32CF"/>
    <w:rsid w:val="008E4573"/>
    <w:rsid w:val="008E460D"/>
    <w:rsid w:val="00902318"/>
    <w:rsid w:val="00903A3A"/>
    <w:rsid w:val="009077D6"/>
    <w:rsid w:val="00912D7C"/>
    <w:rsid w:val="00925FF8"/>
    <w:rsid w:val="00930FDE"/>
    <w:rsid w:val="0093163B"/>
    <w:rsid w:val="009336B1"/>
    <w:rsid w:val="0093487B"/>
    <w:rsid w:val="009357C4"/>
    <w:rsid w:val="00952D95"/>
    <w:rsid w:val="009766E9"/>
    <w:rsid w:val="00991E4E"/>
    <w:rsid w:val="009B5CF7"/>
    <w:rsid w:val="009C33C1"/>
    <w:rsid w:val="009D1969"/>
    <w:rsid w:val="009D24BB"/>
    <w:rsid w:val="009D78A3"/>
    <w:rsid w:val="009E1865"/>
    <w:rsid w:val="009E36FC"/>
    <w:rsid w:val="009E6748"/>
    <w:rsid w:val="009F6CBA"/>
    <w:rsid w:val="00A005AB"/>
    <w:rsid w:val="00A00E23"/>
    <w:rsid w:val="00A0415D"/>
    <w:rsid w:val="00A10BB9"/>
    <w:rsid w:val="00A14387"/>
    <w:rsid w:val="00A32D11"/>
    <w:rsid w:val="00A519C0"/>
    <w:rsid w:val="00A56997"/>
    <w:rsid w:val="00A771B4"/>
    <w:rsid w:val="00A85322"/>
    <w:rsid w:val="00A92136"/>
    <w:rsid w:val="00A9700C"/>
    <w:rsid w:val="00AA21BF"/>
    <w:rsid w:val="00AB0A52"/>
    <w:rsid w:val="00AC2702"/>
    <w:rsid w:val="00AC6C5E"/>
    <w:rsid w:val="00AD1905"/>
    <w:rsid w:val="00AD1BBE"/>
    <w:rsid w:val="00AE11C4"/>
    <w:rsid w:val="00AE2ECD"/>
    <w:rsid w:val="00AF62AF"/>
    <w:rsid w:val="00AF70A9"/>
    <w:rsid w:val="00B013A9"/>
    <w:rsid w:val="00B1033E"/>
    <w:rsid w:val="00B10BF4"/>
    <w:rsid w:val="00B12954"/>
    <w:rsid w:val="00B36870"/>
    <w:rsid w:val="00B4090F"/>
    <w:rsid w:val="00B512AA"/>
    <w:rsid w:val="00B75D49"/>
    <w:rsid w:val="00B829E4"/>
    <w:rsid w:val="00B86076"/>
    <w:rsid w:val="00BA0DEF"/>
    <w:rsid w:val="00BB1418"/>
    <w:rsid w:val="00BE1A95"/>
    <w:rsid w:val="00BE2A50"/>
    <w:rsid w:val="00BF282F"/>
    <w:rsid w:val="00BF3D2B"/>
    <w:rsid w:val="00C04A38"/>
    <w:rsid w:val="00C071FD"/>
    <w:rsid w:val="00C2016C"/>
    <w:rsid w:val="00C23960"/>
    <w:rsid w:val="00C267A8"/>
    <w:rsid w:val="00C275D4"/>
    <w:rsid w:val="00C27F3F"/>
    <w:rsid w:val="00C33F57"/>
    <w:rsid w:val="00C3670A"/>
    <w:rsid w:val="00C412F4"/>
    <w:rsid w:val="00C46332"/>
    <w:rsid w:val="00C51944"/>
    <w:rsid w:val="00C745E1"/>
    <w:rsid w:val="00C763FF"/>
    <w:rsid w:val="00C81903"/>
    <w:rsid w:val="00C81E57"/>
    <w:rsid w:val="00C846A8"/>
    <w:rsid w:val="00C91F58"/>
    <w:rsid w:val="00CA2C27"/>
    <w:rsid w:val="00CA3C15"/>
    <w:rsid w:val="00CB2A09"/>
    <w:rsid w:val="00CB520D"/>
    <w:rsid w:val="00CC45DC"/>
    <w:rsid w:val="00CC7EC0"/>
    <w:rsid w:val="00CD65E6"/>
    <w:rsid w:val="00CD6A55"/>
    <w:rsid w:val="00CF26C1"/>
    <w:rsid w:val="00D071F6"/>
    <w:rsid w:val="00D10A64"/>
    <w:rsid w:val="00D11AFB"/>
    <w:rsid w:val="00D1477B"/>
    <w:rsid w:val="00D21B64"/>
    <w:rsid w:val="00D27DDB"/>
    <w:rsid w:val="00D30413"/>
    <w:rsid w:val="00D30D39"/>
    <w:rsid w:val="00D35D5D"/>
    <w:rsid w:val="00D535EB"/>
    <w:rsid w:val="00D67C8C"/>
    <w:rsid w:val="00D87A06"/>
    <w:rsid w:val="00D87C90"/>
    <w:rsid w:val="00D95369"/>
    <w:rsid w:val="00DA09BB"/>
    <w:rsid w:val="00DA3E74"/>
    <w:rsid w:val="00DB11A3"/>
    <w:rsid w:val="00DB1FE0"/>
    <w:rsid w:val="00DB4474"/>
    <w:rsid w:val="00DD2BE0"/>
    <w:rsid w:val="00DE3572"/>
    <w:rsid w:val="00DF3B27"/>
    <w:rsid w:val="00DF6599"/>
    <w:rsid w:val="00DF792E"/>
    <w:rsid w:val="00E00182"/>
    <w:rsid w:val="00E27603"/>
    <w:rsid w:val="00E3262F"/>
    <w:rsid w:val="00E3450D"/>
    <w:rsid w:val="00E444E8"/>
    <w:rsid w:val="00E5094F"/>
    <w:rsid w:val="00E5125F"/>
    <w:rsid w:val="00E80108"/>
    <w:rsid w:val="00E81523"/>
    <w:rsid w:val="00ED6650"/>
    <w:rsid w:val="00EE0439"/>
    <w:rsid w:val="00EE2F22"/>
    <w:rsid w:val="00EE787D"/>
    <w:rsid w:val="00EF3179"/>
    <w:rsid w:val="00EF712E"/>
    <w:rsid w:val="00F065A5"/>
    <w:rsid w:val="00F11DD5"/>
    <w:rsid w:val="00F16E53"/>
    <w:rsid w:val="00F30E35"/>
    <w:rsid w:val="00F34A73"/>
    <w:rsid w:val="00F521FB"/>
    <w:rsid w:val="00F621AF"/>
    <w:rsid w:val="00F7502A"/>
    <w:rsid w:val="00F80991"/>
    <w:rsid w:val="00F863FB"/>
    <w:rsid w:val="00F86E6A"/>
    <w:rsid w:val="00F910AD"/>
    <w:rsid w:val="00F9276D"/>
    <w:rsid w:val="00FA21DF"/>
    <w:rsid w:val="00FA3F89"/>
    <w:rsid w:val="00FB0638"/>
    <w:rsid w:val="00FB07DC"/>
    <w:rsid w:val="00FB60D5"/>
    <w:rsid w:val="00FC4ACA"/>
    <w:rsid w:val="00FC5F0C"/>
    <w:rsid w:val="00FD1799"/>
    <w:rsid w:val="00FF0015"/>
    <w:rsid w:val="00FF2A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27F9887"/>
  <w15:docId w15:val="{F36DC268-5BEE-4327-AADF-3168C450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C15"/>
    <w:pPr>
      <w:spacing w:after="170" w:line="240" w:lineRule="exact"/>
      <w:jc w:val="both"/>
    </w:pPr>
    <w:rPr>
      <w:color w:val="000000" w:themeColor="text1"/>
    </w:rPr>
  </w:style>
  <w:style w:type="paragraph" w:styleId="berschrift1">
    <w:name w:val="heading 1"/>
    <w:basedOn w:val="Standard"/>
    <w:next w:val="Standard"/>
    <w:link w:val="berschrift1Zchn"/>
    <w:uiPriority w:val="9"/>
    <w:qFormat/>
    <w:rsid w:val="00A92136"/>
    <w:pPr>
      <w:keepNext/>
      <w:keepLines/>
      <w:numPr>
        <w:numId w:val="3"/>
      </w:numPr>
      <w:spacing w:before="480" w:after="0"/>
      <w:outlineLvl w:val="0"/>
    </w:pPr>
    <w:rPr>
      <w:rFonts w:asciiTheme="majorHAnsi" w:eastAsiaTheme="majorEastAsia" w:hAnsiTheme="majorHAnsi" w:cstheme="majorBidi"/>
      <w:b/>
      <w:bCs/>
      <w:color w:val="004D89" w:themeColor="accent1" w:themeShade="BF"/>
      <w:sz w:val="28"/>
      <w:szCs w:val="28"/>
    </w:rPr>
  </w:style>
  <w:style w:type="paragraph" w:styleId="berschrift2">
    <w:name w:val="heading 2"/>
    <w:basedOn w:val="Standard"/>
    <w:next w:val="Standard"/>
    <w:link w:val="berschrift2Zchn"/>
    <w:uiPriority w:val="9"/>
    <w:unhideWhenUsed/>
    <w:rsid w:val="008317DA"/>
    <w:pPr>
      <w:keepNext/>
      <w:keepLines/>
      <w:numPr>
        <w:ilvl w:val="1"/>
        <w:numId w:val="3"/>
      </w:numPr>
      <w:spacing w:before="200" w:after="0"/>
      <w:outlineLvl w:val="1"/>
    </w:pPr>
    <w:rPr>
      <w:rFonts w:asciiTheme="majorHAnsi" w:eastAsiaTheme="majorEastAsia" w:hAnsiTheme="majorHAnsi" w:cstheme="majorBidi"/>
      <w:b/>
      <w:bCs/>
      <w:color w:val="auto"/>
      <w:sz w:val="26"/>
      <w:szCs w:val="26"/>
    </w:rPr>
  </w:style>
  <w:style w:type="paragraph" w:styleId="berschrift3">
    <w:name w:val="heading 3"/>
    <w:basedOn w:val="Standard"/>
    <w:next w:val="Standard"/>
    <w:link w:val="berschrift3Zchn"/>
    <w:uiPriority w:val="9"/>
    <w:unhideWhenUsed/>
    <w:qFormat/>
    <w:rsid w:val="003E0350"/>
    <w:pPr>
      <w:keepNext/>
      <w:keepLines/>
      <w:numPr>
        <w:ilvl w:val="2"/>
        <w:numId w:val="3"/>
      </w:numPr>
      <w:spacing w:before="200" w:after="0"/>
      <w:outlineLvl w:val="2"/>
    </w:pPr>
    <w:rPr>
      <w:rFonts w:asciiTheme="majorHAnsi" w:eastAsiaTheme="majorEastAsia" w:hAnsiTheme="majorHAnsi" w:cstheme="majorBidi"/>
      <w:b/>
      <w:bCs/>
      <w:color w:val="0068B7" w:themeColor="accent1"/>
    </w:rPr>
  </w:style>
  <w:style w:type="paragraph" w:styleId="berschrift4">
    <w:name w:val="heading 4"/>
    <w:basedOn w:val="Standard"/>
    <w:next w:val="Standard"/>
    <w:link w:val="berschrift4Zchn"/>
    <w:uiPriority w:val="9"/>
    <w:unhideWhenUsed/>
    <w:qFormat/>
    <w:rsid w:val="003E0350"/>
    <w:pPr>
      <w:keepNext/>
      <w:keepLines/>
      <w:numPr>
        <w:ilvl w:val="3"/>
        <w:numId w:val="3"/>
      </w:numPr>
      <w:spacing w:before="200" w:after="0"/>
      <w:outlineLvl w:val="3"/>
    </w:pPr>
    <w:rPr>
      <w:rFonts w:asciiTheme="majorHAnsi" w:eastAsiaTheme="majorEastAsia" w:hAnsiTheme="majorHAnsi" w:cstheme="majorBidi"/>
      <w:b/>
      <w:bCs/>
      <w:i/>
      <w:iCs/>
      <w:color w:val="0068B7" w:themeColor="accent1"/>
    </w:rPr>
  </w:style>
  <w:style w:type="paragraph" w:styleId="berschrift5">
    <w:name w:val="heading 5"/>
    <w:basedOn w:val="Standard"/>
    <w:next w:val="Standard"/>
    <w:link w:val="berschrift5Zchn"/>
    <w:uiPriority w:val="9"/>
    <w:unhideWhenUsed/>
    <w:qFormat/>
    <w:rsid w:val="003E0350"/>
    <w:pPr>
      <w:keepNext/>
      <w:keepLines/>
      <w:numPr>
        <w:ilvl w:val="4"/>
        <w:numId w:val="3"/>
      </w:numPr>
      <w:spacing w:before="200" w:after="0"/>
      <w:outlineLvl w:val="4"/>
    </w:pPr>
    <w:rPr>
      <w:rFonts w:asciiTheme="majorHAnsi" w:eastAsiaTheme="majorEastAsia" w:hAnsiTheme="majorHAnsi" w:cstheme="majorBidi"/>
      <w:color w:val="00335B" w:themeColor="accent1" w:themeShade="7F"/>
    </w:rPr>
  </w:style>
  <w:style w:type="paragraph" w:styleId="berschrift6">
    <w:name w:val="heading 6"/>
    <w:basedOn w:val="Standard"/>
    <w:next w:val="Standard"/>
    <w:link w:val="berschrift6Zchn"/>
    <w:uiPriority w:val="9"/>
    <w:unhideWhenUsed/>
    <w:qFormat/>
    <w:rsid w:val="003E0350"/>
    <w:pPr>
      <w:keepNext/>
      <w:keepLines/>
      <w:numPr>
        <w:ilvl w:val="5"/>
        <w:numId w:val="3"/>
      </w:numPr>
      <w:spacing w:before="200" w:after="0"/>
      <w:outlineLvl w:val="5"/>
    </w:pPr>
    <w:rPr>
      <w:rFonts w:asciiTheme="majorHAnsi" w:eastAsiaTheme="majorEastAsia" w:hAnsiTheme="majorHAnsi" w:cstheme="majorBidi"/>
      <w:i/>
      <w:iCs/>
      <w:color w:val="00335B" w:themeColor="accent1" w:themeShade="7F"/>
    </w:rPr>
  </w:style>
  <w:style w:type="paragraph" w:styleId="berschrift7">
    <w:name w:val="heading 7"/>
    <w:basedOn w:val="Standard"/>
    <w:next w:val="Standard"/>
    <w:link w:val="berschrift7Zchn"/>
    <w:uiPriority w:val="9"/>
    <w:semiHidden/>
    <w:unhideWhenUsed/>
    <w:qFormat/>
    <w:rsid w:val="003E035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0350"/>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3E035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136"/>
    <w:rPr>
      <w:rFonts w:asciiTheme="majorHAnsi" w:eastAsiaTheme="majorEastAsia" w:hAnsiTheme="majorHAnsi" w:cstheme="majorBidi"/>
      <w:b/>
      <w:bCs/>
      <w:color w:val="004D89" w:themeColor="accent1" w:themeShade="BF"/>
      <w:sz w:val="28"/>
      <w:szCs w:val="28"/>
    </w:rPr>
  </w:style>
  <w:style w:type="paragraph" w:styleId="Inhaltsverzeichnisberschrift">
    <w:name w:val="TOC Heading"/>
    <w:basedOn w:val="EcocleanberschriftListe1Ebene"/>
    <w:next w:val="Standard"/>
    <w:link w:val="InhaltsverzeichnisberschriftZchn"/>
    <w:autoRedefine/>
    <w:uiPriority w:val="39"/>
    <w:unhideWhenUsed/>
    <w:qFormat/>
    <w:rsid w:val="00111AB7"/>
    <w:pPr>
      <w:numPr>
        <w:numId w:val="0"/>
      </w:numPr>
      <w:outlineLvl w:val="9"/>
    </w:pPr>
  </w:style>
  <w:style w:type="paragraph" w:styleId="Sprechblasentext">
    <w:name w:val="Balloon Text"/>
    <w:basedOn w:val="Standard"/>
    <w:link w:val="SprechblasentextZchn"/>
    <w:uiPriority w:val="99"/>
    <w:semiHidden/>
    <w:unhideWhenUsed/>
    <w:rsid w:val="00A921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2136"/>
    <w:rPr>
      <w:rFonts w:ascii="Tahoma" w:hAnsi="Tahoma" w:cs="Tahoma"/>
      <w:sz w:val="16"/>
      <w:szCs w:val="16"/>
    </w:rPr>
  </w:style>
  <w:style w:type="character" w:customStyle="1" w:styleId="berschrift2Zchn">
    <w:name w:val="Überschrift 2 Zchn"/>
    <w:basedOn w:val="Absatz-Standardschriftart"/>
    <w:link w:val="berschrift2"/>
    <w:uiPriority w:val="9"/>
    <w:rsid w:val="008317DA"/>
    <w:rPr>
      <w:rFonts w:asciiTheme="majorHAnsi" w:eastAsiaTheme="majorEastAsia" w:hAnsiTheme="majorHAnsi" w:cstheme="majorBidi"/>
      <w:b/>
      <w:bCs/>
      <w:sz w:val="26"/>
      <w:szCs w:val="26"/>
    </w:rPr>
  </w:style>
  <w:style w:type="paragraph" w:styleId="Verzeichnis1">
    <w:name w:val="toc 1"/>
    <w:basedOn w:val="EcocleanInhaltsverzeichnins1"/>
    <w:next w:val="Standard"/>
    <w:link w:val="Verzeichnis1Zchn"/>
    <w:autoRedefine/>
    <w:uiPriority w:val="39"/>
    <w:unhideWhenUsed/>
    <w:qFormat/>
    <w:rsid w:val="00F910AD"/>
    <w:rPr>
      <w:rFonts w:cstheme="minorHAnsi"/>
      <w:bCs/>
      <w:szCs w:val="20"/>
    </w:rPr>
  </w:style>
  <w:style w:type="paragraph" w:styleId="Verzeichnis2">
    <w:name w:val="toc 2"/>
    <w:basedOn w:val="EcocleanInhaltsverzeichnins2"/>
    <w:next w:val="EcocleanInhaltsverzeichnins2"/>
    <w:link w:val="Verzeichnis2Zchn"/>
    <w:autoRedefine/>
    <w:uiPriority w:val="39"/>
    <w:unhideWhenUsed/>
    <w:qFormat/>
    <w:rsid w:val="00F910AD"/>
    <w:rPr>
      <w:rFonts w:cstheme="minorHAnsi"/>
      <w:iCs/>
      <w:szCs w:val="20"/>
    </w:rPr>
  </w:style>
  <w:style w:type="character" w:styleId="Hyperlink">
    <w:name w:val="Hyperlink"/>
    <w:basedOn w:val="Absatz-Standardschriftart"/>
    <w:uiPriority w:val="99"/>
    <w:unhideWhenUsed/>
    <w:rsid w:val="00A92136"/>
    <w:rPr>
      <w:color w:val="003869" w:themeColor="hyperlink"/>
      <w:u w:val="single"/>
    </w:rPr>
  </w:style>
  <w:style w:type="character" w:styleId="Platzhaltertext">
    <w:name w:val="Placeholder Text"/>
    <w:basedOn w:val="Absatz-Standardschriftart"/>
    <w:uiPriority w:val="99"/>
    <w:semiHidden/>
    <w:rsid w:val="00DB11A3"/>
    <w:rPr>
      <w:color w:val="808080"/>
    </w:rPr>
  </w:style>
  <w:style w:type="table" w:styleId="Tabellenraster">
    <w:name w:val="Table Grid"/>
    <w:basedOn w:val="NormaleTabelle"/>
    <w:uiPriority w:val="59"/>
    <w:rsid w:val="001A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0350"/>
    <w:pPr>
      <w:ind w:left="720"/>
      <w:contextualSpacing/>
    </w:pPr>
  </w:style>
  <w:style w:type="character" w:customStyle="1" w:styleId="berschrift3Zchn">
    <w:name w:val="Überschrift 3 Zchn"/>
    <w:basedOn w:val="Absatz-Standardschriftart"/>
    <w:link w:val="berschrift3"/>
    <w:uiPriority w:val="9"/>
    <w:rsid w:val="003E0350"/>
    <w:rPr>
      <w:rFonts w:asciiTheme="majorHAnsi" w:eastAsiaTheme="majorEastAsia" w:hAnsiTheme="majorHAnsi" w:cstheme="majorBidi"/>
      <w:b/>
      <w:bCs/>
      <w:color w:val="0068B7" w:themeColor="accent1"/>
    </w:rPr>
  </w:style>
  <w:style w:type="character" w:customStyle="1" w:styleId="berschrift4Zchn">
    <w:name w:val="Überschrift 4 Zchn"/>
    <w:basedOn w:val="Absatz-Standardschriftart"/>
    <w:link w:val="berschrift4"/>
    <w:uiPriority w:val="9"/>
    <w:rsid w:val="003E0350"/>
    <w:rPr>
      <w:rFonts w:asciiTheme="majorHAnsi" w:eastAsiaTheme="majorEastAsia" w:hAnsiTheme="majorHAnsi" w:cstheme="majorBidi"/>
      <w:b/>
      <w:bCs/>
      <w:i/>
      <w:iCs/>
      <w:color w:val="0068B7" w:themeColor="accent1"/>
    </w:rPr>
  </w:style>
  <w:style w:type="character" w:customStyle="1" w:styleId="berschrift5Zchn">
    <w:name w:val="Überschrift 5 Zchn"/>
    <w:basedOn w:val="Absatz-Standardschriftart"/>
    <w:link w:val="berschrift5"/>
    <w:uiPriority w:val="9"/>
    <w:rsid w:val="003E0350"/>
    <w:rPr>
      <w:rFonts w:asciiTheme="majorHAnsi" w:eastAsiaTheme="majorEastAsia" w:hAnsiTheme="majorHAnsi" w:cstheme="majorBidi"/>
      <w:color w:val="00335B" w:themeColor="accent1" w:themeShade="7F"/>
    </w:rPr>
  </w:style>
  <w:style w:type="character" w:customStyle="1" w:styleId="berschrift6Zchn">
    <w:name w:val="Überschrift 6 Zchn"/>
    <w:basedOn w:val="Absatz-Standardschriftart"/>
    <w:link w:val="berschrift6"/>
    <w:uiPriority w:val="9"/>
    <w:rsid w:val="003E0350"/>
    <w:rPr>
      <w:rFonts w:asciiTheme="majorHAnsi" w:eastAsiaTheme="majorEastAsia" w:hAnsiTheme="majorHAnsi" w:cstheme="majorBidi"/>
      <w:i/>
      <w:iCs/>
      <w:color w:val="00335B" w:themeColor="accent1" w:themeShade="7F"/>
    </w:rPr>
  </w:style>
  <w:style w:type="character" w:customStyle="1" w:styleId="berschrift7Zchn">
    <w:name w:val="Überschrift 7 Zchn"/>
    <w:basedOn w:val="Absatz-Standardschriftart"/>
    <w:link w:val="berschrift7"/>
    <w:uiPriority w:val="9"/>
    <w:semiHidden/>
    <w:rsid w:val="003E035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E035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E0350"/>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rsid w:val="000C71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15E"/>
  </w:style>
  <w:style w:type="paragraph" w:styleId="Fuzeile">
    <w:name w:val="footer"/>
    <w:basedOn w:val="Standard"/>
    <w:link w:val="FuzeileZchn"/>
    <w:uiPriority w:val="99"/>
    <w:unhideWhenUsed/>
    <w:rsid w:val="000C71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15E"/>
  </w:style>
  <w:style w:type="paragraph" w:customStyle="1" w:styleId="EcocleanberschriftListe1Ebene">
    <w:name w:val="Ecoclean_Überschrift_Liste_1. Ebene"/>
    <w:qFormat/>
    <w:rsid w:val="00AE2ECD"/>
    <w:pPr>
      <w:numPr>
        <w:numId w:val="32"/>
      </w:numPr>
      <w:spacing w:after="360" w:line="660" w:lineRule="exact"/>
      <w:outlineLvl w:val="0"/>
    </w:pPr>
    <w:rPr>
      <w:rFonts w:ascii="Calibri Light" w:hAnsi="Calibri Light"/>
      <w:color w:val="003869" w:themeColor="text2"/>
      <w:sz w:val="56"/>
      <w:szCs w:val="56"/>
    </w:rPr>
  </w:style>
  <w:style w:type="paragraph" w:customStyle="1" w:styleId="Ebene1">
    <w:name w:val="Ebene1"/>
    <w:basedOn w:val="Verzeichnis1"/>
    <w:link w:val="Ebene1Zchn"/>
    <w:rsid w:val="008A49D4"/>
    <w:rPr>
      <w:b w:val="0"/>
    </w:rPr>
  </w:style>
  <w:style w:type="character" w:customStyle="1" w:styleId="InhaltsverzeichnisberschriftZchn">
    <w:name w:val="Inhaltsverzeichnisüberschrift Zchn"/>
    <w:basedOn w:val="berschrift1Zchn"/>
    <w:link w:val="Inhaltsverzeichnisberschrift"/>
    <w:uiPriority w:val="39"/>
    <w:rsid w:val="00111AB7"/>
    <w:rPr>
      <w:rFonts w:ascii="Calibri Light" w:eastAsiaTheme="majorEastAsia" w:hAnsi="Calibri Light" w:cstheme="majorBidi"/>
      <w:b w:val="0"/>
      <w:bCs w:val="0"/>
      <w:color w:val="003869" w:themeColor="text2"/>
      <w:sz w:val="56"/>
      <w:szCs w:val="56"/>
    </w:rPr>
  </w:style>
  <w:style w:type="paragraph" w:customStyle="1" w:styleId="EcocleanFlietext">
    <w:name w:val="Ecoclean_Fließtext"/>
    <w:basedOn w:val="Standard"/>
    <w:qFormat/>
    <w:rsid w:val="00F7502A"/>
    <w:rPr>
      <w:rFonts w:ascii="Calibri Light" w:hAnsi="Calibri Light"/>
      <w:szCs w:val="20"/>
    </w:rPr>
  </w:style>
  <w:style w:type="character" w:customStyle="1" w:styleId="Verzeichnis1Zchn">
    <w:name w:val="Verzeichnis 1 Zchn"/>
    <w:basedOn w:val="Absatz-Standardschriftart"/>
    <w:link w:val="Verzeichnis1"/>
    <w:uiPriority w:val="39"/>
    <w:rsid w:val="00F910AD"/>
    <w:rPr>
      <w:rFonts w:ascii="Calibri Light" w:hAnsi="Calibri Light" w:cstheme="minorHAnsi"/>
      <w:b/>
      <w:bCs/>
      <w:noProof/>
      <w:color w:val="003869" w:themeColor="text2"/>
      <w:sz w:val="24"/>
      <w:szCs w:val="20"/>
    </w:rPr>
  </w:style>
  <w:style w:type="character" w:customStyle="1" w:styleId="Ebene1Zchn">
    <w:name w:val="Ebene1 Zchn"/>
    <w:basedOn w:val="Verzeichnis1Zchn"/>
    <w:link w:val="Ebene1"/>
    <w:rsid w:val="008A49D4"/>
    <w:rPr>
      <w:rFonts w:ascii="Calibri Light" w:hAnsi="Calibri Light" w:cstheme="minorHAnsi"/>
      <w:b w:val="0"/>
      <w:bCs/>
      <w:noProof/>
      <w:color w:val="003869"/>
      <w:sz w:val="24"/>
      <w:szCs w:val="20"/>
    </w:rPr>
  </w:style>
  <w:style w:type="paragraph" w:styleId="Verzeichnis3">
    <w:name w:val="toc 3"/>
    <w:basedOn w:val="EcocleanInhaltsverzeichnins2"/>
    <w:next w:val="Standard"/>
    <w:autoRedefine/>
    <w:uiPriority w:val="39"/>
    <w:unhideWhenUsed/>
    <w:qFormat/>
    <w:rsid w:val="007B7254"/>
    <w:pPr>
      <w:spacing w:after="0"/>
      <w:ind w:left="400"/>
    </w:pPr>
    <w:rPr>
      <w:rFonts w:cstheme="minorHAnsi"/>
      <w:szCs w:val="20"/>
    </w:rPr>
  </w:style>
  <w:style w:type="paragraph" w:customStyle="1" w:styleId="Ebene2">
    <w:name w:val="Ebene2"/>
    <w:basedOn w:val="Verzeichnis2"/>
    <w:link w:val="Ebene2Zchn"/>
    <w:rsid w:val="00C27F3F"/>
    <w:pPr>
      <w:tabs>
        <w:tab w:val="clear" w:pos="9639"/>
        <w:tab w:val="left" w:pos="442"/>
        <w:tab w:val="right" w:leader="underscore" w:pos="9628"/>
      </w:tabs>
    </w:pPr>
  </w:style>
  <w:style w:type="character" w:customStyle="1" w:styleId="Verzeichnis2Zchn">
    <w:name w:val="Verzeichnis 2 Zchn"/>
    <w:basedOn w:val="Absatz-Standardschriftart"/>
    <w:link w:val="Verzeichnis2"/>
    <w:uiPriority w:val="39"/>
    <w:rsid w:val="00F910AD"/>
    <w:rPr>
      <w:rFonts w:ascii="Calibri Light" w:hAnsi="Calibri Light" w:cstheme="minorHAnsi"/>
      <w:iCs/>
      <w:noProof/>
      <w:color w:val="000000" w:themeColor="text1"/>
      <w:sz w:val="24"/>
      <w:szCs w:val="20"/>
    </w:rPr>
  </w:style>
  <w:style w:type="character" w:customStyle="1" w:styleId="Ebene2Zchn">
    <w:name w:val="Ebene2 Zchn"/>
    <w:basedOn w:val="Verzeichnis2Zchn"/>
    <w:link w:val="Ebene2"/>
    <w:rsid w:val="00C27F3F"/>
    <w:rPr>
      <w:rFonts w:ascii="Calibri Light" w:hAnsi="Calibri Light" w:cstheme="minorHAnsi"/>
      <w:i w:val="0"/>
      <w:iCs/>
      <w:noProof/>
      <w:color w:val="000000" w:themeColor="text1"/>
      <w:sz w:val="24"/>
      <w:szCs w:val="20"/>
    </w:rPr>
  </w:style>
  <w:style w:type="paragraph" w:customStyle="1" w:styleId="EcocleanSeitenzahl">
    <w:name w:val="Ecoclean_Seitenzahl"/>
    <w:qFormat/>
    <w:rsid w:val="00A10BB9"/>
    <w:pPr>
      <w:spacing w:after="0" w:line="240" w:lineRule="auto"/>
      <w:jc w:val="right"/>
    </w:pPr>
    <w:rPr>
      <w:rFonts w:cstheme="minorHAnsi"/>
      <w:color w:val="000000" w:themeColor="text1"/>
      <w:sz w:val="16"/>
      <w:szCs w:val="16"/>
    </w:rPr>
  </w:style>
  <w:style w:type="paragraph" w:customStyle="1" w:styleId="EcocleanTextFuzeile">
    <w:name w:val="Ecoclean_Text_Fußzeile"/>
    <w:basedOn w:val="EcocleanSeitenzahl"/>
    <w:autoRedefine/>
    <w:qFormat/>
    <w:rsid w:val="00A771B4"/>
    <w:pPr>
      <w:tabs>
        <w:tab w:val="left" w:pos="1134"/>
      </w:tabs>
      <w:spacing w:line="150" w:lineRule="exact"/>
      <w:jc w:val="left"/>
    </w:pPr>
    <w:rPr>
      <w:rFonts w:ascii="Calibri" w:hAnsi="Calibri" w:cs="Calibri"/>
      <w:sz w:val="12"/>
      <w:szCs w:val="12"/>
    </w:rPr>
  </w:style>
  <w:style w:type="paragraph" w:customStyle="1" w:styleId="EcocleanAngebotsTabelleberschrift">
    <w:name w:val="Ecoclean_AngebotsTabelle_Überschrift"/>
    <w:link w:val="EcocleanAngebotsTabelleberschriftZchn"/>
    <w:qFormat/>
    <w:rsid w:val="009D78A3"/>
    <w:pPr>
      <w:framePr w:wrap="around" w:vAnchor="page" w:hAnchor="text" w:y="8279"/>
      <w:spacing w:after="0" w:line="336" w:lineRule="exact"/>
    </w:pPr>
    <w:rPr>
      <w:rFonts w:asciiTheme="majorHAnsi" w:hAnsiTheme="majorHAnsi"/>
      <w:color w:val="003869" w:themeColor="text2"/>
      <w:sz w:val="28"/>
      <w:szCs w:val="28"/>
    </w:rPr>
  </w:style>
  <w:style w:type="paragraph" w:customStyle="1" w:styleId="Formatvorlage1">
    <w:name w:val="Formatvorlage1"/>
    <w:basedOn w:val="EcocleanAngebotsTabelleberschrift"/>
    <w:qFormat/>
    <w:rsid w:val="009D78A3"/>
    <w:pPr>
      <w:framePr w:wrap="around"/>
    </w:pPr>
  </w:style>
  <w:style w:type="character" w:customStyle="1" w:styleId="EcocleanAngebotsTabelleberschriftZchn">
    <w:name w:val="Ecoclean_AngebotsTabelle_Überschrift Zchn"/>
    <w:basedOn w:val="Absatz-Standardschriftart"/>
    <w:link w:val="EcocleanAngebotsTabelleberschrift"/>
    <w:rsid w:val="009D78A3"/>
    <w:rPr>
      <w:rFonts w:asciiTheme="majorHAnsi" w:hAnsiTheme="majorHAnsi"/>
      <w:color w:val="003869" w:themeColor="text2"/>
      <w:sz w:val="28"/>
      <w:szCs w:val="28"/>
    </w:rPr>
  </w:style>
  <w:style w:type="paragraph" w:customStyle="1" w:styleId="EcoCleanAngebotsTabelleFlietext">
    <w:name w:val="EcoClean_AngebotsTabelle_Fließtext"/>
    <w:basedOn w:val="EcocleanAngebotsTabelleberschrift"/>
    <w:qFormat/>
    <w:rsid w:val="00AD1BBE"/>
    <w:pPr>
      <w:framePr w:wrap="around"/>
      <w:spacing w:line="240" w:lineRule="exact"/>
    </w:pPr>
    <w:rPr>
      <w:b/>
      <w:color w:val="000000" w:themeColor="text1"/>
      <w:sz w:val="20"/>
      <w:szCs w:val="20"/>
    </w:rPr>
  </w:style>
  <w:style w:type="paragraph" w:customStyle="1" w:styleId="EcocleanberschriftListe2Ebene">
    <w:name w:val="Ecoclean_Überschrift_Liste_2. Ebene"/>
    <w:basedOn w:val="Listenabsatz"/>
    <w:qFormat/>
    <w:rsid w:val="00AE2ECD"/>
    <w:pPr>
      <w:numPr>
        <w:ilvl w:val="1"/>
        <w:numId w:val="32"/>
      </w:numPr>
      <w:spacing w:line="300" w:lineRule="exact"/>
      <w:outlineLvl w:val="1"/>
    </w:pPr>
    <w:rPr>
      <w:color w:val="003869" w:themeColor="text2"/>
      <w:sz w:val="26"/>
      <w:szCs w:val="26"/>
    </w:rPr>
  </w:style>
  <w:style w:type="paragraph" w:customStyle="1" w:styleId="EcocleanFotocredit">
    <w:name w:val="Ecoclean_Fotocredit"/>
    <w:basedOn w:val="Standard"/>
    <w:qFormat/>
    <w:rsid w:val="00017D10"/>
    <w:pPr>
      <w:numPr>
        <w:numId w:val="9"/>
      </w:numPr>
      <w:tabs>
        <w:tab w:val="left" w:pos="284"/>
      </w:tabs>
      <w:jc w:val="left"/>
    </w:pPr>
    <w:rPr>
      <w:b/>
    </w:rPr>
  </w:style>
  <w:style w:type="paragraph" w:customStyle="1" w:styleId="Ecocleanberschrift">
    <w:name w:val="Ecoclean_Überschrift"/>
    <w:basedOn w:val="EcocleanberschriftListe2Ebene"/>
    <w:next w:val="EcocleanFlietext"/>
    <w:qFormat/>
    <w:rsid w:val="005D005B"/>
    <w:pPr>
      <w:numPr>
        <w:ilvl w:val="0"/>
        <w:numId w:val="0"/>
      </w:numPr>
      <w:spacing w:before="170"/>
      <w:contextualSpacing w:val="0"/>
      <w:outlineLvl w:val="9"/>
    </w:pPr>
  </w:style>
  <w:style w:type="character" w:customStyle="1" w:styleId="EcocleanTextweiss">
    <w:name w:val="Ecoclean_Text_weiss"/>
    <w:basedOn w:val="Absatz-Standardschriftart"/>
    <w:uiPriority w:val="1"/>
    <w:qFormat/>
    <w:rsid w:val="001569C4"/>
    <w:rPr>
      <w:color w:val="FFFFFF" w:themeColor="background1"/>
    </w:rPr>
  </w:style>
  <w:style w:type="paragraph" w:customStyle="1" w:styleId="EcocleanTabelleEigenschaften">
    <w:name w:val="Ecoclean_Tabelle_Eigenschaften"/>
    <w:basedOn w:val="EcocleanFlietext"/>
    <w:qFormat/>
    <w:rsid w:val="001569C4"/>
    <w:pPr>
      <w:spacing w:after="0"/>
    </w:pPr>
    <w:rPr>
      <w:color w:val="FFFFFF" w:themeColor="background1"/>
    </w:rPr>
  </w:style>
  <w:style w:type="paragraph" w:customStyle="1" w:styleId="EcocleanberschriftListe3Ebene">
    <w:name w:val="Ecoclean_Überschrift_Liste_3. Ebene"/>
    <w:basedOn w:val="EcocleanberschriftListe2Ebene"/>
    <w:qFormat/>
    <w:rsid w:val="00AE2ECD"/>
    <w:pPr>
      <w:numPr>
        <w:ilvl w:val="2"/>
      </w:numPr>
    </w:pPr>
  </w:style>
  <w:style w:type="paragraph" w:customStyle="1" w:styleId="EcocleanberschriftListe4Ebene">
    <w:name w:val="Ecoclean_Überschrift_Liste_4. Ebene"/>
    <w:basedOn w:val="EcocleanberschriftListe3Ebene"/>
    <w:qFormat/>
    <w:rsid w:val="00AE2ECD"/>
    <w:pPr>
      <w:numPr>
        <w:ilvl w:val="3"/>
      </w:numPr>
      <w:spacing w:line="240" w:lineRule="exact"/>
      <w:outlineLvl w:val="2"/>
    </w:pPr>
    <w:rPr>
      <w:sz w:val="20"/>
      <w:szCs w:val="20"/>
    </w:rPr>
  </w:style>
  <w:style w:type="numbering" w:customStyle="1" w:styleId="Ecocleanliste">
    <w:name w:val="Ecoclean_liste"/>
    <w:uiPriority w:val="99"/>
    <w:rsid w:val="00AE2ECD"/>
    <w:pPr>
      <w:numPr>
        <w:numId w:val="30"/>
      </w:numPr>
    </w:pPr>
  </w:style>
  <w:style w:type="paragraph" w:customStyle="1" w:styleId="EcocleanTabelleTechEigenschaftenberschrift">
    <w:name w:val="Ecoclean_Tabelle_TechEigenschaften_Überschrift"/>
    <w:basedOn w:val="Standard"/>
    <w:qFormat/>
    <w:rsid w:val="00DB1FE0"/>
    <w:pPr>
      <w:spacing w:after="0"/>
    </w:pPr>
    <w:rPr>
      <w:rFonts w:ascii="Calibri Light" w:hAnsi="Calibri Light"/>
      <w:caps/>
      <w:color w:val="003869" w:themeColor="text2"/>
    </w:rPr>
  </w:style>
  <w:style w:type="paragraph" w:customStyle="1" w:styleId="EcocleanTabelleTechEigenschaftenBezeichnung">
    <w:name w:val="Ecoclean_Tabelle_TechEigenschaften_Bezeichnung"/>
    <w:basedOn w:val="Standard"/>
    <w:qFormat/>
    <w:rsid w:val="0050403B"/>
    <w:pPr>
      <w:spacing w:before="40" w:after="0"/>
    </w:pPr>
    <w:rPr>
      <w:rFonts w:ascii="Calibri Light" w:hAnsi="Calibri Light"/>
      <w:b/>
      <w:color w:val="003869" w:themeColor="text2"/>
      <w:szCs w:val="20"/>
    </w:rPr>
  </w:style>
  <w:style w:type="paragraph" w:customStyle="1" w:styleId="EcocleanTabelleTechEigenschaftenFlietext">
    <w:name w:val="Ecoclean_Tabelle_TechEigenschaften_Fließtext"/>
    <w:basedOn w:val="EcocleanTabelleTechEigenschaftenBezeichnung"/>
    <w:qFormat/>
    <w:rsid w:val="0050403B"/>
    <w:rPr>
      <w:b w:val="0"/>
      <w:color w:val="000000" w:themeColor="text1"/>
    </w:rPr>
  </w:style>
  <w:style w:type="character" w:customStyle="1" w:styleId="EcocleanTextfett">
    <w:name w:val="Ecoclean_Text_fett"/>
    <w:basedOn w:val="Absatz-Standardschriftart"/>
    <w:uiPriority w:val="1"/>
    <w:qFormat/>
    <w:rsid w:val="00EE787D"/>
    <w:rPr>
      <w:b/>
    </w:rPr>
  </w:style>
  <w:style w:type="paragraph" w:customStyle="1" w:styleId="EcocleanFlietextkeinAbstandnach">
    <w:name w:val="Ecoclean_Fließtext_kein Abstand nach"/>
    <w:basedOn w:val="EcocleanFlietext"/>
    <w:qFormat/>
    <w:rsid w:val="0050403B"/>
    <w:pPr>
      <w:spacing w:after="0"/>
    </w:pPr>
  </w:style>
  <w:style w:type="paragraph" w:customStyle="1" w:styleId="EcocleanInhaltsverzeichnins1">
    <w:name w:val="Ecoclean_Inhaltsverzeichnins_1"/>
    <w:qFormat/>
    <w:rsid w:val="00111AB7"/>
    <w:pPr>
      <w:tabs>
        <w:tab w:val="left" w:pos="851"/>
        <w:tab w:val="right" w:leader="underscore" w:pos="9639"/>
      </w:tabs>
      <w:spacing w:after="0" w:line="340" w:lineRule="exact"/>
    </w:pPr>
    <w:rPr>
      <w:rFonts w:ascii="Calibri Light" w:hAnsi="Calibri Light"/>
      <w:b/>
      <w:noProof/>
      <w:color w:val="003869" w:themeColor="text2"/>
      <w:sz w:val="24"/>
      <w:szCs w:val="24"/>
    </w:rPr>
  </w:style>
  <w:style w:type="paragraph" w:customStyle="1" w:styleId="EcocleanInhaltsverzeichnins2">
    <w:name w:val="Ecoclean_Inhaltsverzeichnins_2"/>
    <w:basedOn w:val="EcocleanInhaltsverzeichnins1"/>
    <w:qFormat/>
    <w:rsid w:val="00F910AD"/>
    <w:pPr>
      <w:spacing w:after="120"/>
      <w:contextualSpacing/>
    </w:pPr>
    <w:rPr>
      <w:b w:val="0"/>
      <w:color w:val="000000" w:themeColor="text1"/>
    </w:rPr>
  </w:style>
  <w:style w:type="paragraph" w:styleId="Verzeichnis4">
    <w:name w:val="toc 4"/>
    <w:basedOn w:val="EcocleanInhaltsverzeichnins2"/>
    <w:next w:val="Standard"/>
    <w:autoRedefine/>
    <w:uiPriority w:val="39"/>
    <w:unhideWhenUsed/>
    <w:rsid w:val="001E6A72"/>
    <w:pPr>
      <w:spacing w:after="0"/>
      <w:ind w:left="600"/>
    </w:pPr>
    <w:rPr>
      <w:rFonts w:cstheme="minorHAnsi"/>
      <w:szCs w:val="20"/>
    </w:rPr>
  </w:style>
  <w:style w:type="paragraph" w:styleId="Verzeichnis5">
    <w:name w:val="toc 5"/>
    <w:basedOn w:val="EcocleanInhaltsverzeichnins2"/>
    <w:next w:val="Standard"/>
    <w:autoRedefine/>
    <w:uiPriority w:val="39"/>
    <w:unhideWhenUsed/>
    <w:rsid w:val="001E6A72"/>
    <w:pPr>
      <w:spacing w:after="0"/>
      <w:ind w:left="800"/>
    </w:pPr>
    <w:rPr>
      <w:rFonts w:cstheme="minorHAnsi"/>
      <w:szCs w:val="20"/>
    </w:rPr>
  </w:style>
  <w:style w:type="paragraph" w:styleId="Verzeichnis6">
    <w:name w:val="toc 6"/>
    <w:basedOn w:val="Standard"/>
    <w:next w:val="Standard"/>
    <w:autoRedefine/>
    <w:uiPriority w:val="39"/>
    <w:unhideWhenUsed/>
    <w:rsid w:val="001E6A72"/>
    <w:pPr>
      <w:spacing w:after="0"/>
      <w:ind w:left="1000"/>
    </w:pPr>
    <w:rPr>
      <w:rFonts w:cstheme="minorHAnsi"/>
      <w:szCs w:val="20"/>
    </w:rPr>
  </w:style>
  <w:style w:type="paragraph" w:styleId="Verzeichnis7">
    <w:name w:val="toc 7"/>
    <w:basedOn w:val="Standard"/>
    <w:next w:val="Standard"/>
    <w:autoRedefine/>
    <w:uiPriority w:val="39"/>
    <w:unhideWhenUsed/>
    <w:rsid w:val="001E6A72"/>
    <w:pPr>
      <w:spacing w:after="0"/>
      <w:ind w:left="1200"/>
    </w:pPr>
    <w:rPr>
      <w:rFonts w:cstheme="minorHAnsi"/>
      <w:szCs w:val="20"/>
    </w:rPr>
  </w:style>
  <w:style w:type="paragraph" w:styleId="Verzeichnis8">
    <w:name w:val="toc 8"/>
    <w:basedOn w:val="Standard"/>
    <w:next w:val="Standard"/>
    <w:autoRedefine/>
    <w:uiPriority w:val="39"/>
    <w:unhideWhenUsed/>
    <w:rsid w:val="001E6A72"/>
    <w:pPr>
      <w:spacing w:after="0"/>
      <w:ind w:left="1400"/>
    </w:pPr>
    <w:rPr>
      <w:rFonts w:cstheme="minorHAnsi"/>
      <w:szCs w:val="20"/>
    </w:rPr>
  </w:style>
  <w:style w:type="paragraph" w:styleId="Verzeichnis9">
    <w:name w:val="toc 9"/>
    <w:basedOn w:val="Standard"/>
    <w:next w:val="Standard"/>
    <w:autoRedefine/>
    <w:uiPriority w:val="39"/>
    <w:unhideWhenUsed/>
    <w:rsid w:val="001E6A72"/>
    <w:pPr>
      <w:spacing w:after="0"/>
      <w:ind w:left="1600"/>
    </w:pPr>
    <w:rPr>
      <w:rFonts w:cstheme="minorHAnsi"/>
      <w:szCs w:val="20"/>
    </w:rPr>
  </w:style>
  <w:style w:type="character" w:customStyle="1" w:styleId="EcocleanFormularfelder">
    <w:name w:val="Ecoclean_Formularfelder"/>
    <w:basedOn w:val="Absatz-Standardschriftart"/>
    <w:uiPriority w:val="1"/>
    <w:rsid w:val="00EF3179"/>
    <w:rPr>
      <w:rFonts w:asciiTheme="minorHAnsi" w:hAnsiTheme="minorHAnsi"/>
      <w:sz w:val="20"/>
    </w:rPr>
  </w:style>
  <w:style w:type="paragraph" w:customStyle="1" w:styleId="EinfAbs">
    <w:name w:val="[Einf. Abs.]"/>
    <w:basedOn w:val="Standard"/>
    <w:uiPriority w:val="99"/>
    <w:rsid w:val="00A771B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NichtaufgelsteErwhnung">
    <w:name w:val="Unresolved Mention"/>
    <w:basedOn w:val="Absatz-Standardschriftart"/>
    <w:uiPriority w:val="99"/>
    <w:semiHidden/>
    <w:unhideWhenUsed/>
    <w:rsid w:val="00DF3B27"/>
    <w:rPr>
      <w:color w:val="808080"/>
      <w:shd w:val="clear" w:color="auto" w:fill="E6E6E6"/>
    </w:rPr>
  </w:style>
  <w:style w:type="character" w:styleId="BesuchterLink">
    <w:name w:val="FollowedHyperlink"/>
    <w:basedOn w:val="Absatz-Standardschriftart"/>
    <w:uiPriority w:val="99"/>
    <w:semiHidden/>
    <w:unhideWhenUsed/>
    <w:rsid w:val="004C3442"/>
    <w:rPr>
      <w:color w:val="788F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coclean-group.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rin.gross@ecoclean-group.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zpressetex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s@pressetextschulz.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coclean\Gesch&#228;ftsausstattung\170905_Ecoclean_Angebotsvorlage\Word_Template\170917_Ecoclean_Angebotsvorlage.dotm" TargetMode="External"/></Relationships>
</file>

<file path=word/theme/theme1.xml><?xml version="1.0" encoding="utf-8"?>
<a:theme xmlns:a="http://schemas.openxmlformats.org/drawingml/2006/main" name="Larissa-Design">
  <a:themeElements>
    <a:clrScheme name="Ecoclean">
      <a:dk1>
        <a:srgbClr val="000000"/>
      </a:dk1>
      <a:lt1>
        <a:sysClr val="window" lastClr="FFFFFF"/>
      </a:lt1>
      <a:dk2>
        <a:srgbClr val="003869"/>
      </a:dk2>
      <a:lt2>
        <a:srgbClr val="878787"/>
      </a:lt2>
      <a:accent1>
        <a:srgbClr val="0068B7"/>
      </a:accent1>
      <a:accent2>
        <a:srgbClr val="00A3BC"/>
      </a:accent2>
      <a:accent3>
        <a:srgbClr val="95C11F"/>
      </a:accent3>
      <a:accent4>
        <a:srgbClr val="D5DA2A"/>
      </a:accent4>
      <a:accent5>
        <a:srgbClr val="C2063B"/>
      </a:accent5>
      <a:accent6>
        <a:srgbClr val="FAB322"/>
      </a:accent6>
      <a:hlink>
        <a:srgbClr val="003869"/>
      </a:hlink>
      <a:folHlink>
        <a:srgbClr val="788F9B"/>
      </a:folHlink>
    </a:clrScheme>
    <a:fontScheme name="Ecoclean">
      <a:majorFont>
        <a:latin typeface="Calibri Light"/>
        <a:ea typeface=""/>
        <a:cs typeface=""/>
      </a:majorFont>
      <a:minorFont>
        <a:latin typeface="Calibri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D60E8-F96E-4D9C-AC8D-12425DFA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170917_Ecoclean_Angebotsvorlage.dotm</Template>
  <TotalTime>0</TotalTime>
  <Pages>5</Pages>
  <Words>1197</Words>
  <Characters>7545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Heimke</dc:creator>
  <cp:lastModifiedBy>Gross, Kathrin</cp:lastModifiedBy>
  <cp:revision>5</cp:revision>
  <cp:lastPrinted>2025-09-08T09:23:00Z</cp:lastPrinted>
  <dcterms:created xsi:type="dcterms:W3CDTF">2025-10-01T12:34:00Z</dcterms:created>
  <dcterms:modified xsi:type="dcterms:W3CDTF">2025-10-01T13:08:00Z</dcterms:modified>
</cp:coreProperties>
</file>